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  <w:lang w:eastAsia="zh-CN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26"/>
        <w:gridCol w:w="1836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3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英语口语（1）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3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020133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229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83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刘璐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4146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83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商英 B</w:t>
            </w:r>
            <w:r>
              <w:rPr>
                <w:rFonts w:eastAsia="宋体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外院 </w:t>
            </w:r>
            <w:r>
              <w:rPr>
                <w:rFonts w:eastAsia="宋体"/>
                <w:sz w:val="21"/>
                <w:szCs w:val="21"/>
                <w:lang w:eastAsia="zh-CN"/>
              </w:rPr>
              <w:t>414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34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 5-6 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34" w:type="dxa"/>
            <w:gridSpan w:val="5"/>
            <w:tcBorders>
              <w:right w:val="single" w:color="auto" w:sz="12" w:space="0"/>
            </w:tcBorders>
            <w:vAlign w:val="center"/>
          </w:tcPr>
          <w:p w14:paraId="04431CB8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094218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9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34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《口语教程》王守仁、何宁、俞希编、上海外语教育出版社、2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013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3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D649D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世纪大学英语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口语初级教程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学生用书》贺春英总主编，彭楠主编、复旦大学出版社、2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《大学英语基础口语教程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学生用书（第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版）》上海外语教育出版社、2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012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集精选】英式口语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|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油管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万粉丝的外教英语课（全系列）</w:t>
            </w:r>
            <w:r>
              <w:fldChar w:fldCharType="begin"/>
            </w:r>
            <w:r>
              <w:instrText xml:space="preserve"> HYPERLINK "https://www.bilibili.com/video/BV1Kq421c7ot/?spm_id_from=333.337.search-card.all.click&amp;vd_source=d81f338b61e8ba9ff14c4eb5a4ef6304"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https://www.bilibili.com/video/BV1Kq421c7ot/?spm_id_from=333.337.search-card.all.click&amp;vd_source=d81f338b61e8ba9ff14c4eb5a4ef6304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603"/>
        <w:gridCol w:w="3119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 Meeting New Friends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影音资料/口语练习/小组演练/评估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完成第11页的练习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2 Schedules and Appointments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完成第21页的练习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3 Interview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口语练习/熟悉商务会议/小组演练/评估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完成第31页的练习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4 Seeing a Doctor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影音资料/口语练习/书信交流/小组演练/评估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完成第41页的练习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5 Meals and Restaurants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练习诗歌/口语练习/单词游戏/小组演练/评估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完成第52页的练习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6 Shopping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完成第61页的练习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7 Housing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口语练习/角色扮演/小组演练/评估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完成第72页的练习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8 Telephone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完成第81页的练习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9 Oral practice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角色扮演/口语练习/唱歌/小组演练/评估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完成第89页的练习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10 Sports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完成第99页的练习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11 Personal Relationship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口语练习/拼字游戏/小组演练/评估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完成第111页的练习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12 Gift Giving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口语练习/角色扮演/小组演练/评估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完成第121页的练习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13 Family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影音资料/口语练习对话/小组演练/评估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完成第134页的练习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14 Entertainment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口语练习/对话/小组演练/评估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完成第142页的练习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Unit 15 Fashion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口语练习/小组演练/评估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完成第153页的练习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Exam Final week</w:t>
            </w:r>
          </w:p>
        </w:tc>
        <w:tc>
          <w:tcPr>
            <w:tcW w:w="3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主题演讲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Helvetica Neue" w:hAnsi="Helvetica Neue" w:eastAsia="宋体" w:cs="Helvetica Neue"/>
          <w:kern w:val="0"/>
          <w:sz w:val="26"/>
          <w:szCs w:val="2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2068195</wp:posOffset>
            </wp:positionV>
            <wp:extent cx="436880" cy="617855"/>
            <wp:effectExtent l="0" t="1588" r="6033" b="6032"/>
            <wp:wrapNone/>
            <wp:docPr id="773543484" name="图片 1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43484" name="图片 1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课堂表现、出勤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小组任务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口语日记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主题演讲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1750060</wp:posOffset>
            </wp:positionV>
            <wp:extent cx="874395" cy="287655"/>
            <wp:effectExtent l="0" t="0" r="1905" b="4445"/>
            <wp:wrapNone/>
            <wp:docPr id="1475174303" name="图片 1475174303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74303" name="图片 1475174303" descr="微信图片_2024030414034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2024.9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WNmMzgzMzJhYzQ2M2I4MmJjMmQyYjA1OGI1OG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6D9B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EF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40D6"/>
    <w:rsid w:val="003D016C"/>
    <w:rsid w:val="003D2737"/>
    <w:rsid w:val="003D33CF"/>
    <w:rsid w:val="003E152E"/>
    <w:rsid w:val="003E1D8B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957"/>
    <w:rsid w:val="00421F6F"/>
    <w:rsid w:val="00422249"/>
    <w:rsid w:val="00422B54"/>
    <w:rsid w:val="00423345"/>
    <w:rsid w:val="00427D2B"/>
    <w:rsid w:val="0043270C"/>
    <w:rsid w:val="0044371A"/>
    <w:rsid w:val="00445057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AB6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6D0B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C36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65B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123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9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F4E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59C"/>
    <w:rsid w:val="00A36DF9"/>
    <w:rsid w:val="00A47514"/>
    <w:rsid w:val="00A505AB"/>
    <w:rsid w:val="00A6016E"/>
    <w:rsid w:val="00A6030A"/>
    <w:rsid w:val="00A62205"/>
    <w:rsid w:val="00A6648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44D"/>
    <w:rsid w:val="00B935FD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912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7F1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55D"/>
    <w:rsid w:val="00CC4A8A"/>
    <w:rsid w:val="00CC7DCB"/>
    <w:rsid w:val="00CD1F19"/>
    <w:rsid w:val="00CD68E8"/>
    <w:rsid w:val="00CE12AB"/>
    <w:rsid w:val="00CE601F"/>
    <w:rsid w:val="00CE6F64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04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2C1D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D4575A1"/>
    <w:rsid w:val="65310993"/>
    <w:rsid w:val="6E256335"/>
    <w:rsid w:val="700912C5"/>
    <w:rsid w:val="7194203F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794</Words>
  <Characters>1281</Characters>
  <Lines>12</Lines>
  <Paragraphs>3</Paragraphs>
  <TotalTime>182</TotalTime>
  <ScaleCrop>false</ScaleCrop>
  <LinksUpToDate>false</LinksUpToDate>
  <CharactersWithSpaces>1371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2024-09-25T07:31:36Z</dcterms:modified>
  <dc:title>上海建桥学院教学进度计划表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F9DF54F93B6445FBA600434F73A61694_12</vt:lpwstr>
  </property>
</Properties>
</file>