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04FE" w14:textId="77777777" w:rsidR="00E56E5D" w:rsidRPr="00E56E5D" w:rsidRDefault="00E56E5D" w:rsidP="00E56E5D">
      <w:pPr>
        <w:ind w:firstLine="562"/>
        <w:jc w:val="center"/>
        <w:rPr>
          <w:b/>
          <w:sz w:val="28"/>
          <w:szCs w:val="28"/>
        </w:rPr>
      </w:pPr>
      <w:r w:rsidRPr="00E56E5D">
        <w:rPr>
          <w:rFonts w:hint="eastAsia"/>
          <w:b/>
          <w:sz w:val="28"/>
          <w:szCs w:val="28"/>
        </w:rPr>
        <w:t>《国际</w:t>
      </w:r>
      <w:r w:rsidR="00D57133">
        <w:rPr>
          <w:rFonts w:hint="eastAsia"/>
          <w:b/>
          <w:sz w:val="28"/>
          <w:szCs w:val="28"/>
        </w:rPr>
        <w:t>市场营销</w:t>
      </w:r>
      <w:r w:rsidRPr="00E56E5D">
        <w:rPr>
          <w:rFonts w:hint="eastAsia"/>
          <w:b/>
          <w:sz w:val="28"/>
          <w:szCs w:val="28"/>
        </w:rPr>
        <w:t>》本科课程教学大纲</w:t>
      </w:r>
    </w:p>
    <w:p w14:paraId="3956738B" w14:textId="77777777" w:rsidR="00E56E5D" w:rsidRDefault="00E56E5D" w:rsidP="00E56E5D"/>
    <w:p w14:paraId="449B6B38" w14:textId="77777777" w:rsidR="00777937" w:rsidRPr="00F676E3" w:rsidRDefault="00777937" w:rsidP="00E56E5D"/>
    <w:p w14:paraId="196D2760" w14:textId="77777777" w:rsidR="00E45B7B" w:rsidRDefault="003C5E88" w:rsidP="00E56E5D">
      <w:pPr>
        <w:pStyle w:val="DG1"/>
        <w:ind w:firstLine="560"/>
      </w:pPr>
      <w:r>
        <w:t>一</w:t>
      </w:r>
      <w:r>
        <w:rPr>
          <w:rFonts w:hint="eastAsia"/>
        </w:rPr>
        <w:t>、课程</w:t>
      </w:r>
      <w: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E45B7B" w:rsidRPr="00F676E3" w14:paraId="16632119" w14:textId="77777777">
        <w:trPr>
          <w:trHeight w:val="340"/>
        </w:trPr>
        <w:tc>
          <w:tcPr>
            <w:tcW w:w="1691" w:type="dxa"/>
            <w:vMerge w:val="restart"/>
            <w:tcBorders>
              <w:top w:val="single" w:sz="12" w:space="0" w:color="auto"/>
              <w:left w:val="single" w:sz="12" w:space="0" w:color="auto"/>
            </w:tcBorders>
            <w:shd w:val="clear" w:color="auto" w:fill="auto"/>
            <w:vAlign w:val="center"/>
          </w:tcPr>
          <w:p w14:paraId="0B8C5429" w14:textId="77777777" w:rsidR="00E45B7B" w:rsidRPr="00F676E3" w:rsidRDefault="003C5E88" w:rsidP="00E56E5D">
            <w:r w:rsidRPr="00F676E3">
              <w:rPr>
                <w:rFonts w:hint="eastAsia"/>
              </w:rPr>
              <w:t>课程名称</w:t>
            </w:r>
          </w:p>
        </w:tc>
        <w:tc>
          <w:tcPr>
            <w:tcW w:w="6585" w:type="dxa"/>
            <w:gridSpan w:val="6"/>
            <w:tcBorders>
              <w:top w:val="single" w:sz="12" w:space="0" w:color="auto"/>
              <w:right w:val="single" w:sz="12" w:space="0" w:color="auto"/>
            </w:tcBorders>
            <w:vAlign w:val="center"/>
          </w:tcPr>
          <w:p w14:paraId="21856AE9" w14:textId="77777777" w:rsidR="00E45B7B" w:rsidRPr="00956B4A" w:rsidRDefault="003C5E88" w:rsidP="00D57133">
            <w:r w:rsidRPr="00956B4A">
              <w:rPr>
                <w:rFonts w:hint="eastAsia"/>
              </w:rPr>
              <w:t>（中文）</w:t>
            </w:r>
            <w:r w:rsidR="00E10736" w:rsidRPr="00956B4A">
              <w:rPr>
                <w:rFonts w:hint="eastAsia"/>
              </w:rPr>
              <w:t>国际</w:t>
            </w:r>
            <w:r w:rsidR="00D57133">
              <w:rPr>
                <w:rFonts w:hint="eastAsia"/>
              </w:rPr>
              <w:t>市场营销</w:t>
            </w:r>
          </w:p>
        </w:tc>
      </w:tr>
      <w:tr w:rsidR="00E45B7B" w:rsidRPr="00F676E3" w14:paraId="4FA226FE" w14:textId="77777777">
        <w:trPr>
          <w:trHeight w:val="340"/>
        </w:trPr>
        <w:tc>
          <w:tcPr>
            <w:tcW w:w="1691" w:type="dxa"/>
            <w:vMerge/>
            <w:tcBorders>
              <w:left w:val="single" w:sz="12" w:space="0" w:color="auto"/>
            </w:tcBorders>
            <w:shd w:val="clear" w:color="auto" w:fill="auto"/>
            <w:vAlign w:val="center"/>
          </w:tcPr>
          <w:p w14:paraId="73F97540" w14:textId="77777777" w:rsidR="00E45B7B" w:rsidRPr="00F676E3" w:rsidRDefault="00E45B7B" w:rsidP="00E56E5D"/>
        </w:tc>
        <w:tc>
          <w:tcPr>
            <w:tcW w:w="6585" w:type="dxa"/>
            <w:gridSpan w:val="6"/>
            <w:tcBorders>
              <w:right w:val="single" w:sz="12" w:space="0" w:color="auto"/>
            </w:tcBorders>
            <w:vAlign w:val="center"/>
          </w:tcPr>
          <w:p w14:paraId="441408CB" w14:textId="77777777" w:rsidR="00E45B7B" w:rsidRPr="00956B4A" w:rsidRDefault="003C5E88" w:rsidP="00D57133">
            <w:r w:rsidRPr="00956B4A">
              <w:rPr>
                <w:rFonts w:ascii="黑体" w:hAnsi="黑体" w:hint="eastAsia"/>
              </w:rPr>
              <w:t>（英文）</w:t>
            </w:r>
            <w:r w:rsidR="00E10736" w:rsidRPr="00EA0F6C">
              <w:rPr>
                <w:rFonts w:ascii="Times New Roman" w:hAnsi="Times New Roman" w:cs="Times New Roman"/>
              </w:rPr>
              <w:t xml:space="preserve">International </w:t>
            </w:r>
            <w:r w:rsidR="00D57133" w:rsidRPr="00EA0F6C">
              <w:rPr>
                <w:rFonts w:ascii="Times New Roman" w:hAnsi="Times New Roman" w:cs="Times New Roman"/>
              </w:rPr>
              <w:t>Marketing</w:t>
            </w:r>
          </w:p>
        </w:tc>
      </w:tr>
      <w:tr w:rsidR="00E45B7B" w:rsidRPr="00F676E3" w14:paraId="5EC7511A" w14:textId="77777777">
        <w:trPr>
          <w:trHeight w:val="340"/>
        </w:trPr>
        <w:tc>
          <w:tcPr>
            <w:tcW w:w="1691" w:type="dxa"/>
            <w:tcBorders>
              <w:left w:val="single" w:sz="12" w:space="0" w:color="auto"/>
            </w:tcBorders>
            <w:shd w:val="clear" w:color="auto" w:fill="auto"/>
            <w:vAlign w:val="center"/>
          </w:tcPr>
          <w:p w14:paraId="1ABEB08C" w14:textId="77777777" w:rsidR="00E45B7B" w:rsidRPr="00F676E3" w:rsidRDefault="003C5E88" w:rsidP="00E56E5D">
            <w:r w:rsidRPr="00F676E3">
              <w:t>课程代码</w:t>
            </w:r>
          </w:p>
        </w:tc>
        <w:tc>
          <w:tcPr>
            <w:tcW w:w="2260" w:type="dxa"/>
            <w:vAlign w:val="center"/>
          </w:tcPr>
          <w:p w14:paraId="2087AF45" w14:textId="77777777" w:rsidR="00E45B7B" w:rsidRPr="00956B4A" w:rsidRDefault="002A3D66" w:rsidP="00D57133">
            <w:pPr>
              <w:rPr>
                <w:rFonts w:ascii="黑体" w:eastAsia="黑体" w:hAnsi="黑体"/>
              </w:rPr>
            </w:pPr>
            <w:r>
              <w:rPr>
                <w:rFonts w:hint="eastAsia"/>
              </w:rPr>
              <w:t>1020077</w:t>
            </w:r>
          </w:p>
        </w:tc>
        <w:tc>
          <w:tcPr>
            <w:tcW w:w="2126" w:type="dxa"/>
            <w:gridSpan w:val="2"/>
            <w:vAlign w:val="center"/>
          </w:tcPr>
          <w:p w14:paraId="105BBDB1" w14:textId="77777777" w:rsidR="00E45B7B" w:rsidRPr="00956B4A" w:rsidRDefault="003C5E88" w:rsidP="00E56E5D">
            <w:r w:rsidRPr="00956B4A">
              <w:t>课程学分</w:t>
            </w:r>
          </w:p>
        </w:tc>
        <w:tc>
          <w:tcPr>
            <w:tcW w:w="2199" w:type="dxa"/>
            <w:gridSpan w:val="3"/>
            <w:tcBorders>
              <w:right w:val="single" w:sz="12" w:space="0" w:color="auto"/>
            </w:tcBorders>
            <w:vAlign w:val="center"/>
          </w:tcPr>
          <w:p w14:paraId="2A88D7B0" w14:textId="77777777" w:rsidR="00E45B7B" w:rsidRPr="00956B4A" w:rsidRDefault="003C5E88" w:rsidP="00E56E5D">
            <w:r w:rsidRPr="00956B4A">
              <w:t>2</w:t>
            </w:r>
          </w:p>
        </w:tc>
      </w:tr>
      <w:tr w:rsidR="00E45B7B" w:rsidRPr="00F676E3" w14:paraId="79862B97" w14:textId="77777777">
        <w:trPr>
          <w:trHeight w:val="340"/>
        </w:trPr>
        <w:tc>
          <w:tcPr>
            <w:tcW w:w="1691" w:type="dxa"/>
            <w:tcBorders>
              <w:left w:val="single" w:sz="12" w:space="0" w:color="auto"/>
            </w:tcBorders>
            <w:shd w:val="clear" w:color="auto" w:fill="auto"/>
            <w:vAlign w:val="center"/>
          </w:tcPr>
          <w:p w14:paraId="1F7F4E4E" w14:textId="77777777" w:rsidR="00E45B7B" w:rsidRPr="00F676E3" w:rsidRDefault="003C5E88" w:rsidP="00E56E5D">
            <w:r w:rsidRPr="00F676E3">
              <w:rPr>
                <w:rFonts w:hint="eastAsia"/>
              </w:rPr>
              <w:t>课程学时</w:t>
            </w:r>
          </w:p>
        </w:tc>
        <w:tc>
          <w:tcPr>
            <w:tcW w:w="2260" w:type="dxa"/>
            <w:vAlign w:val="center"/>
          </w:tcPr>
          <w:p w14:paraId="71EBC37A" w14:textId="77777777" w:rsidR="00E45B7B" w:rsidRPr="00956B4A" w:rsidRDefault="003C5E88" w:rsidP="00E56E5D">
            <w:pPr>
              <w:rPr>
                <w:rFonts w:ascii="Times New Roman" w:hAnsi="Times New Roman"/>
              </w:rPr>
            </w:pPr>
            <w:r w:rsidRPr="00956B4A">
              <w:rPr>
                <w:rFonts w:hint="eastAsia"/>
              </w:rPr>
              <w:t>32</w:t>
            </w:r>
          </w:p>
        </w:tc>
        <w:tc>
          <w:tcPr>
            <w:tcW w:w="1272" w:type="dxa"/>
            <w:vAlign w:val="center"/>
          </w:tcPr>
          <w:p w14:paraId="7CB7018C" w14:textId="77777777" w:rsidR="00E45B7B" w:rsidRPr="00956B4A" w:rsidRDefault="003C5E88" w:rsidP="00795D4F">
            <w:pPr>
              <w:ind w:firstLineChars="0" w:firstLine="0"/>
            </w:pPr>
            <w:r w:rsidRPr="00956B4A">
              <w:rPr>
                <w:rFonts w:hint="eastAsia"/>
              </w:rPr>
              <w:t>理论学时</w:t>
            </w:r>
          </w:p>
        </w:tc>
        <w:tc>
          <w:tcPr>
            <w:tcW w:w="854" w:type="dxa"/>
            <w:vAlign w:val="center"/>
          </w:tcPr>
          <w:p w14:paraId="13C35D29" w14:textId="77777777" w:rsidR="00E45B7B" w:rsidRPr="00956B4A" w:rsidRDefault="003C5E88" w:rsidP="00E56E5D">
            <w:r w:rsidRPr="00956B4A">
              <w:rPr>
                <w:rFonts w:hint="eastAsia"/>
              </w:rPr>
              <w:t>24</w:t>
            </w:r>
          </w:p>
        </w:tc>
        <w:tc>
          <w:tcPr>
            <w:tcW w:w="1413" w:type="dxa"/>
            <w:gridSpan w:val="2"/>
            <w:vAlign w:val="center"/>
          </w:tcPr>
          <w:p w14:paraId="48D9A6C4" w14:textId="77777777" w:rsidR="00E45B7B" w:rsidRPr="00956B4A" w:rsidRDefault="003C5E88" w:rsidP="00795D4F">
            <w:pPr>
              <w:ind w:firstLineChars="0" w:firstLine="0"/>
            </w:pPr>
            <w:r w:rsidRPr="00956B4A">
              <w:rPr>
                <w:rFonts w:hint="eastAsia"/>
              </w:rPr>
              <w:t>实践学时</w:t>
            </w:r>
          </w:p>
        </w:tc>
        <w:tc>
          <w:tcPr>
            <w:tcW w:w="786" w:type="dxa"/>
            <w:tcBorders>
              <w:right w:val="single" w:sz="12" w:space="0" w:color="auto"/>
            </w:tcBorders>
            <w:vAlign w:val="center"/>
          </w:tcPr>
          <w:p w14:paraId="60DF81DF" w14:textId="77777777" w:rsidR="00E45B7B" w:rsidRPr="00956B4A" w:rsidRDefault="003C5E88" w:rsidP="00E56E5D">
            <w:r w:rsidRPr="00956B4A">
              <w:rPr>
                <w:rFonts w:hint="eastAsia"/>
              </w:rPr>
              <w:t>8</w:t>
            </w:r>
          </w:p>
        </w:tc>
      </w:tr>
      <w:tr w:rsidR="00E45B7B" w:rsidRPr="00F676E3" w14:paraId="7F7F5DA9" w14:textId="77777777">
        <w:trPr>
          <w:trHeight w:val="340"/>
        </w:trPr>
        <w:tc>
          <w:tcPr>
            <w:tcW w:w="1691" w:type="dxa"/>
            <w:tcBorders>
              <w:left w:val="single" w:sz="12" w:space="0" w:color="auto"/>
            </w:tcBorders>
            <w:shd w:val="clear" w:color="auto" w:fill="auto"/>
            <w:vAlign w:val="center"/>
          </w:tcPr>
          <w:p w14:paraId="2B43290E" w14:textId="77777777" w:rsidR="00E45B7B" w:rsidRPr="00F676E3" w:rsidRDefault="003C5E88" w:rsidP="00E56E5D">
            <w:r w:rsidRPr="00F676E3">
              <w:t>开课</w:t>
            </w:r>
            <w:r w:rsidRPr="00F676E3">
              <w:rPr>
                <w:rFonts w:hint="eastAsia"/>
              </w:rPr>
              <w:t>学院</w:t>
            </w:r>
          </w:p>
        </w:tc>
        <w:tc>
          <w:tcPr>
            <w:tcW w:w="2260" w:type="dxa"/>
            <w:vAlign w:val="center"/>
          </w:tcPr>
          <w:p w14:paraId="4A8AD8D3" w14:textId="77777777" w:rsidR="00E45B7B" w:rsidRPr="00956B4A" w:rsidRDefault="003C5E88" w:rsidP="00E56E5D">
            <w:pPr>
              <w:rPr>
                <w:rFonts w:ascii="黑体" w:eastAsia="黑体" w:hAnsi="黑体"/>
              </w:rPr>
            </w:pPr>
            <w:r w:rsidRPr="00956B4A">
              <w:rPr>
                <w:rFonts w:hint="eastAsia"/>
              </w:rPr>
              <w:t>外国语学院</w:t>
            </w:r>
          </w:p>
        </w:tc>
        <w:tc>
          <w:tcPr>
            <w:tcW w:w="2126" w:type="dxa"/>
            <w:gridSpan w:val="2"/>
            <w:vAlign w:val="center"/>
          </w:tcPr>
          <w:p w14:paraId="4BACEF38" w14:textId="77777777" w:rsidR="00E45B7B" w:rsidRPr="00956B4A" w:rsidRDefault="003C5E88" w:rsidP="00E56E5D">
            <w:r w:rsidRPr="00956B4A">
              <w:rPr>
                <w:rFonts w:hint="eastAsia"/>
              </w:rPr>
              <w:t>适用</w:t>
            </w:r>
            <w:r w:rsidRPr="00956B4A">
              <w:t>专业</w:t>
            </w:r>
            <w:r w:rsidRPr="00956B4A">
              <w:rPr>
                <w:rFonts w:hint="eastAsia"/>
              </w:rPr>
              <w:t>与年级</w:t>
            </w:r>
          </w:p>
        </w:tc>
        <w:tc>
          <w:tcPr>
            <w:tcW w:w="2199" w:type="dxa"/>
            <w:gridSpan w:val="3"/>
            <w:tcBorders>
              <w:right w:val="single" w:sz="12" w:space="0" w:color="auto"/>
            </w:tcBorders>
            <w:vAlign w:val="center"/>
          </w:tcPr>
          <w:p w14:paraId="446205A5" w14:textId="77777777" w:rsidR="00E45B7B" w:rsidRPr="00956B4A" w:rsidRDefault="003C5E88" w:rsidP="005D7580">
            <w:pPr>
              <w:ind w:firstLineChars="0" w:firstLine="0"/>
            </w:pPr>
            <w:r w:rsidRPr="00956B4A">
              <w:rPr>
                <w:rFonts w:hint="eastAsia"/>
              </w:rPr>
              <w:t>英语专业本科</w:t>
            </w:r>
            <w:r w:rsidR="00E10736" w:rsidRPr="00956B4A">
              <w:rPr>
                <w:rFonts w:hint="eastAsia"/>
              </w:rPr>
              <w:t>三</w:t>
            </w:r>
            <w:r w:rsidRPr="00956B4A">
              <w:rPr>
                <w:rFonts w:hint="eastAsia"/>
              </w:rPr>
              <w:t>年级</w:t>
            </w:r>
          </w:p>
        </w:tc>
      </w:tr>
      <w:tr w:rsidR="00E45B7B" w:rsidRPr="00F676E3" w14:paraId="61989E40" w14:textId="77777777">
        <w:trPr>
          <w:trHeight w:val="340"/>
        </w:trPr>
        <w:tc>
          <w:tcPr>
            <w:tcW w:w="1691" w:type="dxa"/>
            <w:tcBorders>
              <w:left w:val="single" w:sz="12" w:space="0" w:color="auto"/>
            </w:tcBorders>
            <w:shd w:val="clear" w:color="auto" w:fill="auto"/>
            <w:vAlign w:val="center"/>
          </w:tcPr>
          <w:p w14:paraId="54390A9D" w14:textId="77777777" w:rsidR="00E45B7B" w:rsidRPr="00F676E3" w:rsidRDefault="003C5E88" w:rsidP="005D7580">
            <w:pPr>
              <w:ind w:firstLineChars="0" w:firstLine="0"/>
            </w:pPr>
            <w:r w:rsidRPr="00F676E3">
              <w:rPr>
                <w:rFonts w:hint="eastAsia"/>
              </w:rPr>
              <w:t>课程类别与性质</w:t>
            </w:r>
          </w:p>
        </w:tc>
        <w:tc>
          <w:tcPr>
            <w:tcW w:w="2260" w:type="dxa"/>
            <w:vAlign w:val="center"/>
          </w:tcPr>
          <w:p w14:paraId="2B590A5E" w14:textId="77777777" w:rsidR="00E45B7B" w:rsidRPr="00956B4A" w:rsidRDefault="003C5E88" w:rsidP="00FC5C71">
            <w:r w:rsidRPr="00956B4A">
              <w:rPr>
                <w:rFonts w:hint="eastAsia"/>
              </w:rPr>
              <w:t>专业</w:t>
            </w:r>
            <w:r w:rsidR="00FC5C71">
              <w:rPr>
                <w:rFonts w:hint="eastAsia"/>
              </w:rPr>
              <w:t>必修</w:t>
            </w:r>
            <w:r w:rsidRPr="00956B4A">
              <w:rPr>
                <w:rFonts w:hint="eastAsia"/>
              </w:rPr>
              <w:t>课</w:t>
            </w:r>
          </w:p>
        </w:tc>
        <w:tc>
          <w:tcPr>
            <w:tcW w:w="2126" w:type="dxa"/>
            <w:gridSpan w:val="2"/>
            <w:vAlign w:val="center"/>
          </w:tcPr>
          <w:p w14:paraId="11EF901E" w14:textId="77777777" w:rsidR="00E45B7B" w:rsidRPr="00956B4A" w:rsidRDefault="003C5E88" w:rsidP="00E56E5D">
            <w:r w:rsidRPr="00956B4A">
              <w:rPr>
                <w:rFonts w:hint="eastAsia"/>
              </w:rPr>
              <w:t>考核方式</w:t>
            </w:r>
          </w:p>
        </w:tc>
        <w:tc>
          <w:tcPr>
            <w:tcW w:w="2199" w:type="dxa"/>
            <w:gridSpan w:val="3"/>
            <w:tcBorders>
              <w:right w:val="single" w:sz="12" w:space="0" w:color="auto"/>
            </w:tcBorders>
            <w:vAlign w:val="center"/>
          </w:tcPr>
          <w:p w14:paraId="2E788BD1" w14:textId="77777777" w:rsidR="00E45B7B" w:rsidRPr="00956B4A" w:rsidRDefault="00E10736" w:rsidP="00E56E5D">
            <w:r w:rsidRPr="00956B4A">
              <w:rPr>
                <w:rFonts w:hint="eastAsia"/>
              </w:rPr>
              <w:t>考查</w:t>
            </w:r>
            <w:r w:rsidR="00795D4F">
              <w:rPr>
                <w:rFonts w:hint="eastAsia"/>
              </w:rPr>
              <w:t>（开卷）</w:t>
            </w:r>
          </w:p>
        </w:tc>
      </w:tr>
      <w:tr w:rsidR="00E45B7B" w:rsidRPr="00F676E3" w14:paraId="4A0C057C" w14:textId="77777777">
        <w:trPr>
          <w:trHeight w:val="340"/>
        </w:trPr>
        <w:tc>
          <w:tcPr>
            <w:tcW w:w="1691" w:type="dxa"/>
            <w:tcBorders>
              <w:left w:val="single" w:sz="12" w:space="0" w:color="auto"/>
            </w:tcBorders>
            <w:shd w:val="clear" w:color="auto" w:fill="auto"/>
            <w:vAlign w:val="center"/>
          </w:tcPr>
          <w:p w14:paraId="36FBE879" w14:textId="77777777" w:rsidR="00E45B7B" w:rsidRPr="00F676E3" w:rsidRDefault="003C5E88" w:rsidP="00E56E5D">
            <w:r w:rsidRPr="00F676E3">
              <w:rPr>
                <w:rFonts w:hint="eastAsia"/>
              </w:rPr>
              <w:t>选</w:t>
            </w:r>
            <w:r w:rsidRPr="00F676E3">
              <w:t>用教材</w:t>
            </w:r>
          </w:p>
        </w:tc>
        <w:tc>
          <w:tcPr>
            <w:tcW w:w="4386" w:type="dxa"/>
            <w:gridSpan w:val="3"/>
            <w:vAlign w:val="center"/>
          </w:tcPr>
          <w:p w14:paraId="79124105" w14:textId="77777777" w:rsidR="00FC5C71" w:rsidRPr="003B5289" w:rsidRDefault="00FC5C71" w:rsidP="00FC5C71">
            <w:pPr>
              <w:snapToGrid w:val="0"/>
              <w:spacing w:line="300" w:lineRule="auto"/>
              <w:ind w:firstLineChars="0" w:firstLine="0"/>
              <w:rPr>
                <w:color w:val="000000"/>
                <w:sz w:val="20"/>
                <w:szCs w:val="20"/>
              </w:rPr>
            </w:pPr>
            <w:r>
              <w:rPr>
                <w:sz w:val="20"/>
                <w:szCs w:val="20"/>
              </w:rPr>
              <w:t>《</w:t>
            </w:r>
            <w:r w:rsidRPr="00AE7FD8">
              <w:rPr>
                <w:sz w:val="20"/>
                <w:szCs w:val="20"/>
              </w:rPr>
              <w:t>营销</w:t>
            </w:r>
            <w:r>
              <w:rPr>
                <w:rFonts w:hint="eastAsia"/>
                <w:sz w:val="20"/>
                <w:szCs w:val="20"/>
              </w:rPr>
              <w:t>管理精要</w:t>
            </w:r>
            <w:r w:rsidRPr="00AE7FD8">
              <w:rPr>
                <w:sz w:val="20"/>
                <w:szCs w:val="20"/>
              </w:rPr>
              <w:t>》</w:t>
            </w:r>
            <w:r>
              <w:rPr>
                <w:rFonts w:hint="eastAsia"/>
                <w:sz w:val="20"/>
                <w:szCs w:val="20"/>
              </w:rPr>
              <w:t>英文版第六版，菲利普.科特勒等著，中国人民大学出版社，2018</w:t>
            </w:r>
            <w:r w:rsidRPr="003B5289">
              <w:rPr>
                <w:color w:val="000000"/>
                <w:sz w:val="20"/>
                <w:szCs w:val="20"/>
              </w:rPr>
              <w:t xml:space="preserve">. </w:t>
            </w:r>
          </w:p>
          <w:p w14:paraId="4C555F91" w14:textId="77777777" w:rsidR="00E45B7B" w:rsidRPr="00956B4A" w:rsidRDefault="00E45B7B" w:rsidP="00E56E5D">
            <w:pPr>
              <w:rPr>
                <w:rFonts w:ascii="Times New Roman" w:hAnsi="Times New Roman"/>
                <w:color w:val="000000" w:themeColor="text1"/>
              </w:rPr>
            </w:pPr>
          </w:p>
        </w:tc>
        <w:tc>
          <w:tcPr>
            <w:tcW w:w="1413" w:type="dxa"/>
            <w:gridSpan w:val="2"/>
            <w:vAlign w:val="center"/>
          </w:tcPr>
          <w:p w14:paraId="0240162C" w14:textId="77777777" w:rsidR="00E45B7B" w:rsidRPr="00956B4A" w:rsidRDefault="003C5E88" w:rsidP="005D7580">
            <w:pPr>
              <w:ind w:firstLineChars="0" w:firstLine="0"/>
            </w:pPr>
            <w:r w:rsidRPr="00956B4A">
              <w:rPr>
                <w:rFonts w:hint="eastAsia"/>
              </w:rPr>
              <w:t>是否为马工程教材</w:t>
            </w:r>
          </w:p>
        </w:tc>
        <w:tc>
          <w:tcPr>
            <w:tcW w:w="786" w:type="dxa"/>
            <w:tcBorders>
              <w:right w:val="single" w:sz="12" w:space="0" w:color="auto"/>
            </w:tcBorders>
            <w:vAlign w:val="center"/>
          </w:tcPr>
          <w:p w14:paraId="6F9F36F3" w14:textId="77777777" w:rsidR="00E45B7B" w:rsidRPr="00956B4A" w:rsidRDefault="003C5E88" w:rsidP="00E56E5D">
            <w:r w:rsidRPr="00956B4A">
              <w:rPr>
                <w:rFonts w:hint="eastAsia"/>
              </w:rPr>
              <w:t>否</w:t>
            </w:r>
          </w:p>
        </w:tc>
      </w:tr>
      <w:tr w:rsidR="00E45B7B" w:rsidRPr="00F676E3" w14:paraId="2AEEF254" w14:textId="77777777">
        <w:trPr>
          <w:trHeight w:val="509"/>
        </w:trPr>
        <w:tc>
          <w:tcPr>
            <w:tcW w:w="1691" w:type="dxa"/>
            <w:tcBorders>
              <w:left w:val="single" w:sz="12" w:space="0" w:color="auto"/>
            </w:tcBorders>
            <w:shd w:val="clear" w:color="auto" w:fill="auto"/>
            <w:vAlign w:val="center"/>
          </w:tcPr>
          <w:p w14:paraId="4A3B4488" w14:textId="77777777" w:rsidR="00E45B7B" w:rsidRPr="00F676E3" w:rsidRDefault="003C5E88" w:rsidP="00E56E5D">
            <w:r w:rsidRPr="00F676E3">
              <w:t>先修课程</w:t>
            </w:r>
          </w:p>
        </w:tc>
        <w:tc>
          <w:tcPr>
            <w:tcW w:w="6585" w:type="dxa"/>
            <w:gridSpan w:val="6"/>
            <w:tcBorders>
              <w:right w:val="single" w:sz="12" w:space="0" w:color="auto"/>
            </w:tcBorders>
            <w:vAlign w:val="center"/>
          </w:tcPr>
          <w:p w14:paraId="5EC0F11E" w14:textId="77777777" w:rsidR="00E45B7B" w:rsidRPr="00956B4A" w:rsidRDefault="00D55B3E" w:rsidP="00E56E5D">
            <w:pPr>
              <w:pStyle w:val="DG0"/>
            </w:pPr>
            <w:r w:rsidRPr="00956B4A">
              <w:t>综合</w:t>
            </w:r>
            <w:r w:rsidR="00E10736" w:rsidRPr="00956B4A">
              <w:t>英语</w:t>
            </w:r>
            <w:r w:rsidR="00E10736" w:rsidRPr="00956B4A">
              <w:rPr>
                <w:rFonts w:hint="eastAsia"/>
              </w:rPr>
              <w:t xml:space="preserve">, </w:t>
            </w:r>
            <w:r w:rsidRPr="00956B4A">
              <w:rPr>
                <w:rFonts w:hint="eastAsia"/>
              </w:rPr>
              <w:t>2020340-</w:t>
            </w:r>
            <w:r w:rsidR="00570D9E" w:rsidRPr="00956B4A">
              <w:rPr>
                <w:rFonts w:hint="eastAsia"/>
              </w:rPr>
              <w:t>2020342</w:t>
            </w:r>
          </w:p>
        </w:tc>
      </w:tr>
      <w:tr w:rsidR="00E45B7B" w:rsidRPr="00F676E3" w14:paraId="737A3EFD" w14:textId="77777777" w:rsidTr="003144F1">
        <w:trPr>
          <w:trHeight w:val="3638"/>
        </w:trPr>
        <w:tc>
          <w:tcPr>
            <w:tcW w:w="1691" w:type="dxa"/>
            <w:tcBorders>
              <w:left w:val="single" w:sz="12" w:space="0" w:color="auto"/>
            </w:tcBorders>
            <w:shd w:val="clear" w:color="auto" w:fill="auto"/>
            <w:vAlign w:val="center"/>
          </w:tcPr>
          <w:p w14:paraId="2BD33F9B" w14:textId="77777777" w:rsidR="00E45B7B" w:rsidRPr="00F676E3" w:rsidRDefault="003C5E88" w:rsidP="00E56E5D">
            <w:r w:rsidRPr="00F676E3">
              <w:t>课程简介</w:t>
            </w:r>
          </w:p>
        </w:tc>
        <w:tc>
          <w:tcPr>
            <w:tcW w:w="6585" w:type="dxa"/>
            <w:gridSpan w:val="6"/>
            <w:tcBorders>
              <w:right w:val="single" w:sz="12" w:space="0" w:color="auto"/>
            </w:tcBorders>
          </w:tcPr>
          <w:p w14:paraId="623BF4E6" w14:textId="77777777" w:rsidR="00D31B1A" w:rsidRDefault="00D31B1A" w:rsidP="00D31B1A">
            <w:pPr>
              <w:pStyle w:val="af0"/>
              <w:tabs>
                <w:tab w:val="left" w:pos="900"/>
              </w:tabs>
              <w:spacing w:line="300" w:lineRule="auto"/>
              <w:ind w:left="0" w:firstLineChars="200" w:firstLine="400"/>
              <w:rPr>
                <w:rFonts w:ascii="Times New Roman" w:hAnsi="Times New Roman"/>
                <w:color w:val="000000"/>
              </w:rPr>
            </w:pPr>
            <w:r w:rsidRPr="00AE7FD8">
              <w:t>该课程主要涉及的内容是今后商务环境中一些常用的市场营销实例和</w:t>
            </w:r>
            <w:r>
              <w:rPr>
                <w:rFonts w:hint="eastAsia"/>
              </w:rPr>
              <w:t>基本</w:t>
            </w:r>
            <w:r w:rsidRPr="00AE7FD8">
              <w:t>理论，与学生的工作有着密切的关系。</w:t>
            </w:r>
            <w:r>
              <w:rPr>
                <w:rFonts w:hint="eastAsia"/>
              </w:rPr>
              <w:t>同时，该课程也会介绍跨国公司进行海外市场开拓和进行国际市场营销的主要流程和案例。</w:t>
            </w:r>
            <w:r w:rsidRPr="00AE7FD8">
              <w:t>拟邀请我校</w:t>
            </w:r>
            <w:r>
              <w:rPr>
                <w:rFonts w:hint="eastAsia"/>
              </w:rPr>
              <w:t>部分</w:t>
            </w:r>
            <w:r w:rsidRPr="00AE7FD8">
              <w:t>已就业的学生回母校课堂讲解他们专业营销工作中的经验</w:t>
            </w:r>
            <w:r>
              <w:rPr>
                <w:rFonts w:hint="eastAsia"/>
              </w:rPr>
              <w:t>。</w:t>
            </w:r>
            <w:r w:rsidRPr="00AE7FD8">
              <w:t>通过该课程的学习，学生可以初步</w:t>
            </w:r>
            <w:r>
              <w:rPr>
                <w:rFonts w:hint="eastAsia"/>
              </w:rPr>
              <w:t>掌握国际市场营销的基本理论和概念，</w:t>
            </w:r>
            <w:r w:rsidRPr="00AE7FD8">
              <w:t>为将来从事营销工作打下</w:t>
            </w:r>
            <w:r>
              <w:rPr>
                <w:rFonts w:hint="eastAsia"/>
              </w:rPr>
              <w:t>一定</w:t>
            </w:r>
            <w:r w:rsidRPr="00AE7FD8">
              <w:t>基础</w:t>
            </w:r>
            <w:r>
              <w:rPr>
                <w:rFonts w:ascii="Times New Roman" w:hAnsi="Times New Roman" w:hint="eastAsia"/>
              </w:rPr>
              <w:t>。</w:t>
            </w:r>
          </w:p>
          <w:p w14:paraId="312F025C" w14:textId="77777777" w:rsidR="00E45B7B" w:rsidRPr="00956B4A" w:rsidRDefault="00E45B7B" w:rsidP="00E56E5D"/>
        </w:tc>
      </w:tr>
      <w:tr w:rsidR="00E45B7B" w:rsidRPr="00F676E3" w14:paraId="1B595A1B" w14:textId="77777777" w:rsidTr="003144F1">
        <w:trPr>
          <w:trHeight w:val="642"/>
        </w:trPr>
        <w:tc>
          <w:tcPr>
            <w:tcW w:w="1691" w:type="dxa"/>
            <w:tcBorders>
              <w:left w:val="single" w:sz="12" w:space="0" w:color="auto"/>
              <w:bottom w:val="double" w:sz="4" w:space="0" w:color="auto"/>
            </w:tcBorders>
            <w:shd w:val="clear" w:color="auto" w:fill="auto"/>
            <w:vAlign w:val="center"/>
          </w:tcPr>
          <w:p w14:paraId="33CF5943" w14:textId="77777777" w:rsidR="00E45B7B" w:rsidRPr="00F676E3" w:rsidRDefault="003C5E88" w:rsidP="00E56E5D">
            <w:r w:rsidRPr="00F676E3">
              <w:t>选课建议</w:t>
            </w:r>
            <w:r w:rsidRPr="00F676E3">
              <w:rPr>
                <w:rFonts w:hint="eastAsia"/>
              </w:rPr>
              <w:t>与学习要求</w:t>
            </w:r>
          </w:p>
        </w:tc>
        <w:tc>
          <w:tcPr>
            <w:tcW w:w="6585" w:type="dxa"/>
            <w:gridSpan w:val="6"/>
            <w:tcBorders>
              <w:bottom w:val="double" w:sz="4" w:space="0" w:color="auto"/>
              <w:right w:val="single" w:sz="12" w:space="0" w:color="auto"/>
            </w:tcBorders>
          </w:tcPr>
          <w:p w14:paraId="34A021CD" w14:textId="77777777" w:rsidR="00570D9E" w:rsidRPr="00956B4A" w:rsidRDefault="00D31B1A" w:rsidP="00D31B1A">
            <w:pPr>
              <w:ind w:firstLine="400"/>
            </w:pPr>
            <w:r w:rsidRPr="00AE7FD8">
              <w:rPr>
                <w:sz w:val="20"/>
                <w:szCs w:val="20"/>
              </w:rPr>
              <w:t>该课程主要适合大学三</w:t>
            </w:r>
            <w:r>
              <w:rPr>
                <w:rFonts w:hint="eastAsia"/>
                <w:sz w:val="20"/>
                <w:szCs w:val="20"/>
              </w:rPr>
              <w:t>、</w:t>
            </w:r>
            <w:r>
              <w:rPr>
                <w:sz w:val="20"/>
                <w:szCs w:val="20"/>
              </w:rPr>
              <w:t>四</w:t>
            </w:r>
            <w:r w:rsidRPr="00AE7FD8">
              <w:rPr>
                <w:sz w:val="20"/>
                <w:szCs w:val="20"/>
              </w:rPr>
              <w:t>年级的学生，</w:t>
            </w:r>
            <w:r>
              <w:rPr>
                <w:rFonts w:hint="eastAsia"/>
                <w:sz w:val="20"/>
                <w:szCs w:val="20"/>
              </w:rPr>
              <w:t>采用双语教学，</w:t>
            </w:r>
            <w:r w:rsidRPr="00AE7FD8">
              <w:rPr>
                <w:sz w:val="20"/>
                <w:szCs w:val="20"/>
              </w:rPr>
              <w:t>以</w:t>
            </w:r>
            <w:r>
              <w:rPr>
                <w:rFonts w:hint="eastAsia"/>
                <w:sz w:val="20"/>
                <w:szCs w:val="20"/>
              </w:rPr>
              <w:t>英语</w:t>
            </w:r>
            <w:r w:rsidRPr="00AE7FD8">
              <w:rPr>
                <w:sz w:val="20"/>
                <w:szCs w:val="20"/>
              </w:rPr>
              <w:t>专业为主，</w:t>
            </w:r>
            <w:r>
              <w:rPr>
                <w:rFonts w:hint="eastAsia"/>
                <w:sz w:val="20"/>
                <w:szCs w:val="20"/>
              </w:rPr>
              <w:t>一般</w:t>
            </w:r>
            <w:r w:rsidRPr="00AE7FD8">
              <w:rPr>
                <w:sz w:val="20"/>
                <w:szCs w:val="20"/>
              </w:rPr>
              <w:t>要求学生</w:t>
            </w:r>
            <w:r>
              <w:rPr>
                <w:rFonts w:hint="eastAsia"/>
                <w:sz w:val="20"/>
                <w:szCs w:val="20"/>
              </w:rPr>
              <w:t>英语达到</w:t>
            </w:r>
            <w:r w:rsidRPr="00AE7FD8">
              <w:rPr>
                <w:sz w:val="20"/>
                <w:szCs w:val="20"/>
              </w:rPr>
              <w:t>大学英语四级</w:t>
            </w:r>
            <w:r>
              <w:rPr>
                <w:rFonts w:hint="eastAsia"/>
                <w:sz w:val="20"/>
                <w:szCs w:val="20"/>
              </w:rPr>
              <w:t>水平</w:t>
            </w:r>
            <w:r w:rsidR="00570D9E" w:rsidRPr="00956B4A">
              <w:rPr>
                <w:rFonts w:hint="eastAsia"/>
              </w:rPr>
              <w:t>，并完成</w:t>
            </w:r>
            <w:r w:rsidR="00570D9E" w:rsidRPr="00956B4A">
              <w:t>英语专业《综合英语》课程 1–4册</w:t>
            </w:r>
            <w:r w:rsidR="00570D9E" w:rsidRPr="00956B4A">
              <w:rPr>
                <w:rFonts w:hint="eastAsia"/>
              </w:rPr>
              <w:t>的学习。</w:t>
            </w:r>
          </w:p>
          <w:p w14:paraId="7E3D93BB" w14:textId="77777777" w:rsidR="00E45B7B" w:rsidRPr="00956B4A" w:rsidRDefault="00E45B7B" w:rsidP="00E56E5D">
            <w:pPr>
              <w:pStyle w:val="DG0"/>
            </w:pPr>
          </w:p>
        </w:tc>
      </w:tr>
      <w:tr w:rsidR="00E45B7B" w:rsidRPr="00F676E3" w14:paraId="413F7C14" w14:textId="77777777" w:rsidTr="003144F1">
        <w:trPr>
          <w:trHeight w:val="1090"/>
        </w:trPr>
        <w:tc>
          <w:tcPr>
            <w:tcW w:w="1691" w:type="dxa"/>
            <w:tcBorders>
              <w:top w:val="double" w:sz="4" w:space="0" w:color="auto"/>
              <w:left w:val="single" w:sz="12" w:space="0" w:color="auto"/>
            </w:tcBorders>
            <w:shd w:val="clear" w:color="auto" w:fill="auto"/>
            <w:vAlign w:val="center"/>
          </w:tcPr>
          <w:p w14:paraId="4DE28A4F" w14:textId="77777777" w:rsidR="00E45B7B" w:rsidRPr="00F676E3" w:rsidRDefault="003C5E88" w:rsidP="00E56E5D">
            <w:r w:rsidRPr="00F676E3">
              <w:rPr>
                <w:rFonts w:hint="eastAsia"/>
              </w:rPr>
              <w:lastRenderedPageBreak/>
              <w:t>大纲编写人</w:t>
            </w:r>
          </w:p>
        </w:tc>
        <w:tc>
          <w:tcPr>
            <w:tcW w:w="3532" w:type="dxa"/>
            <w:gridSpan w:val="2"/>
            <w:tcBorders>
              <w:top w:val="double" w:sz="4" w:space="0" w:color="auto"/>
            </w:tcBorders>
            <w:vAlign w:val="center"/>
          </w:tcPr>
          <w:p w14:paraId="06E0E400" w14:textId="77777777" w:rsidR="00667EAB" w:rsidRDefault="00667EAB" w:rsidP="00667EAB">
            <w:pPr>
              <w:rPr>
                <w:rFonts w:ascii="黑体" w:eastAsia="黑体" w:hAnsi="黑体"/>
                <w:color w:val="000000" w:themeColor="text1"/>
              </w:rPr>
            </w:pPr>
          </w:p>
          <w:p w14:paraId="7C978BAB" w14:textId="77777777" w:rsidR="00E45B7B" w:rsidRPr="00F676E3" w:rsidRDefault="00667EAB" w:rsidP="00667EAB">
            <w:pPr>
              <w:rPr>
                <w:rFonts w:ascii="黑体" w:eastAsia="黑体" w:hAnsi="黑体"/>
                <w:color w:val="000000" w:themeColor="text1"/>
              </w:rPr>
            </w:pPr>
            <w:r>
              <w:rPr>
                <w:rFonts w:ascii="黑体" w:eastAsia="黑体" w:hAnsi="黑体"/>
                <w:noProof/>
                <w:color w:val="000000" w:themeColor="text1"/>
              </w:rPr>
              <w:drawing>
                <wp:inline distT="0" distB="0" distL="0" distR="0" wp14:anchorId="462572B5" wp14:editId="25AE5103">
                  <wp:extent cx="783771" cy="220006"/>
                  <wp:effectExtent l="0" t="0" r="0" b="8890"/>
                  <wp:docPr id="1" name="图片 1" descr="E:\Harry2021\王青海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ry2021\王青海签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344" cy="221290"/>
                          </a:xfrm>
                          <a:prstGeom prst="rect">
                            <a:avLst/>
                          </a:prstGeom>
                          <a:noFill/>
                          <a:ln>
                            <a:noFill/>
                          </a:ln>
                        </pic:spPr>
                      </pic:pic>
                    </a:graphicData>
                  </a:graphic>
                </wp:inline>
              </w:drawing>
            </w:r>
          </w:p>
        </w:tc>
        <w:tc>
          <w:tcPr>
            <w:tcW w:w="1425" w:type="dxa"/>
            <w:gridSpan w:val="2"/>
            <w:tcBorders>
              <w:top w:val="double" w:sz="4" w:space="0" w:color="auto"/>
            </w:tcBorders>
            <w:vAlign w:val="center"/>
          </w:tcPr>
          <w:p w14:paraId="5CD61DC0" w14:textId="77777777" w:rsidR="00E45B7B" w:rsidRPr="00F676E3" w:rsidRDefault="003C5E88" w:rsidP="00667EAB">
            <w:pPr>
              <w:ind w:firstLineChars="0" w:firstLine="0"/>
            </w:pPr>
            <w:r w:rsidRPr="00F676E3">
              <w:rPr>
                <w:rFonts w:hint="eastAsia"/>
              </w:rPr>
              <w:t>制/修订时间</w:t>
            </w:r>
          </w:p>
        </w:tc>
        <w:tc>
          <w:tcPr>
            <w:tcW w:w="1628" w:type="dxa"/>
            <w:gridSpan w:val="2"/>
            <w:tcBorders>
              <w:top w:val="double" w:sz="4" w:space="0" w:color="auto"/>
              <w:right w:val="single" w:sz="12" w:space="0" w:color="auto"/>
            </w:tcBorders>
            <w:vAlign w:val="center"/>
          </w:tcPr>
          <w:p w14:paraId="1D4027B1" w14:textId="77777777" w:rsidR="00E45B7B" w:rsidRPr="00F676E3" w:rsidRDefault="004051E8" w:rsidP="00E56E5D">
            <w:r w:rsidRPr="00F676E3">
              <w:rPr>
                <w:rFonts w:hint="eastAsia"/>
              </w:rPr>
              <w:t>2024.1</w:t>
            </w:r>
          </w:p>
        </w:tc>
      </w:tr>
      <w:tr w:rsidR="00E45B7B" w:rsidRPr="00F676E3" w14:paraId="4D8BAD23" w14:textId="77777777">
        <w:trPr>
          <w:trHeight w:val="510"/>
        </w:trPr>
        <w:tc>
          <w:tcPr>
            <w:tcW w:w="1691" w:type="dxa"/>
            <w:tcBorders>
              <w:left w:val="single" w:sz="12" w:space="0" w:color="auto"/>
            </w:tcBorders>
            <w:shd w:val="clear" w:color="auto" w:fill="auto"/>
            <w:vAlign w:val="center"/>
          </w:tcPr>
          <w:p w14:paraId="3B87EFBF" w14:textId="77777777" w:rsidR="00E45B7B" w:rsidRPr="00F676E3" w:rsidRDefault="003C5E88" w:rsidP="00E56E5D">
            <w:r w:rsidRPr="00F676E3">
              <w:rPr>
                <w:rFonts w:hint="eastAsia"/>
              </w:rPr>
              <w:t>专业负责人</w:t>
            </w:r>
          </w:p>
        </w:tc>
        <w:tc>
          <w:tcPr>
            <w:tcW w:w="3532" w:type="dxa"/>
            <w:gridSpan w:val="2"/>
            <w:vAlign w:val="center"/>
          </w:tcPr>
          <w:p w14:paraId="69053C1D" w14:textId="77777777" w:rsidR="00E45B7B" w:rsidRPr="00F676E3" w:rsidRDefault="002377A9" w:rsidP="00E56E5D">
            <w:pPr>
              <w:rPr>
                <w:rFonts w:ascii="黑体" w:eastAsia="黑体" w:hAnsi="黑体"/>
                <w:color w:val="000000" w:themeColor="text1"/>
              </w:rPr>
            </w:pPr>
            <w:r>
              <w:rPr>
                <w:rFonts w:ascii="黑体" w:eastAsia="黑体" w:hAnsi="黑体"/>
                <w:noProof/>
                <w:color w:val="000000" w:themeColor="text1"/>
              </w:rPr>
              <w:drawing>
                <wp:inline distT="0" distB="0" distL="0" distR="0" wp14:anchorId="2B66AFF7" wp14:editId="1D796256">
                  <wp:extent cx="570640" cy="340352"/>
                  <wp:effectExtent l="0" t="0" r="127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bwMode="auto">
                          <a:xfrm>
                            <a:off x="0" y="0"/>
                            <a:ext cx="572770" cy="341622"/>
                          </a:xfrm>
                          <a:prstGeom prst="rect">
                            <a:avLst/>
                          </a:prstGeom>
                          <a:noFill/>
                        </pic:spPr>
                      </pic:pic>
                    </a:graphicData>
                  </a:graphic>
                </wp:inline>
              </w:drawing>
            </w:r>
          </w:p>
        </w:tc>
        <w:tc>
          <w:tcPr>
            <w:tcW w:w="1425" w:type="dxa"/>
            <w:gridSpan w:val="2"/>
            <w:vAlign w:val="center"/>
          </w:tcPr>
          <w:p w14:paraId="08E01A8D" w14:textId="77777777" w:rsidR="00E45B7B" w:rsidRPr="00F676E3" w:rsidRDefault="003C5E88" w:rsidP="00667EAB">
            <w:pPr>
              <w:ind w:firstLineChars="0" w:firstLine="0"/>
            </w:pPr>
            <w:r w:rsidRPr="00F676E3">
              <w:rPr>
                <w:rFonts w:hint="eastAsia"/>
              </w:rPr>
              <w:t>审定时间</w:t>
            </w:r>
          </w:p>
        </w:tc>
        <w:tc>
          <w:tcPr>
            <w:tcW w:w="1628" w:type="dxa"/>
            <w:gridSpan w:val="2"/>
            <w:tcBorders>
              <w:right w:val="single" w:sz="12" w:space="0" w:color="auto"/>
            </w:tcBorders>
            <w:vAlign w:val="center"/>
          </w:tcPr>
          <w:p w14:paraId="186749EC" w14:textId="146A6FC1" w:rsidR="00E45B7B" w:rsidRPr="00F676E3" w:rsidRDefault="00430764" w:rsidP="00E56E5D">
            <w:r>
              <w:rPr>
                <w:rFonts w:hint="eastAsia"/>
              </w:rPr>
              <w:t>2024.2</w:t>
            </w:r>
          </w:p>
        </w:tc>
      </w:tr>
      <w:tr w:rsidR="00E45B7B" w:rsidRPr="00F676E3" w14:paraId="06481EAB" w14:textId="77777777">
        <w:trPr>
          <w:trHeight w:val="510"/>
        </w:trPr>
        <w:tc>
          <w:tcPr>
            <w:tcW w:w="1691" w:type="dxa"/>
            <w:tcBorders>
              <w:left w:val="single" w:sz="12" w:space="0" w:color="auto"/>
              <w:bottom w:val="single" w:sz="12" w:space="0" w:color="auto"/>
            </w:tcBorders>
            <w:shd w:val="clear" w:color="auto" w:fill="auto"/>
            <w:vAlign w:val="center"/>
          </w:tcPr>
          <w:p w14:paraId="027DFFB8" w14:textId="77777777" w:rsidR="00E45B7B" w:rsidRPr="00F676E3" w:rsidRDefault="003C5E88" w:rsidP="00E56E5D">
            <w:r w:rsidRPr="00F676E3">
              <w:rPr>
                <w:rFonts w:hint="eastAsia"/>
              </w:rPr>
              <w:t>学院负责人</w:t>
            </w:r>
          </w:p>
        </w:tc>
        <w:tc>
          <w:tcPr>
            <w:tcW w:w="3532" w:type="dxa"/>
            <w:gridSpan w:val="2"/>
            <w:tcBorders>
              <w:bottom w:val="single" w:sz="12" w:space="0" w:color="auto"/>
            </w:tcBorders>
            <w:vAlign w:val="center"/>
          </w:tcPr>
          <w:p w14:paraId="36C7EDD1" w14:textId="77777777" w:rsidR="00E45B7B" w:rsidRPr="00F676E3" w:rsidRDefault="002377A9" w:rsidP="00E56E5D">
            <w:pPr>
              <w:rPr>
                <w:rFonts w:ascii="黑体" w:eastAsia="黑体" w:hAnsi="黑体"/>
                <w:color w:val="000000" w:themeColor="text1"/>
              </w:rPr>
            </w:pPr>
            <w:r>
              <w:rPr>
                <w:noProof/>
              </w:rPr>
              <w:drawing>
                <wp:inline distT="0" distB="0" distL="0" distR="0" wp14:anchorId="54BE3B48" wp14:editId="20F52248">
                  <wp:extent cx="837721" cy="226881"/>
                  <wp:effectExtent l="0" t="0" r="635" b="1905"/>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
                          <pic:cNvPicPr/>
                        </pic:nvPicPr>
                        <pic:blipFill>
                          <a:blip r:embed="rId11"/>
                          <a:stretch>
                            <a:fillRect/>
                          </a:stretch>
                        </pic:blipFill>
                        <pic:spPr>
                          <a:xfrm>
                            <a:off x="0" y="0"/>
                            <a:ext cx="838271" cy="227030"/>
                          </a:xfrm>
                          <a:prstGeom prst="rect">
                            <a:avLst/>
                          </a:prstGeom>
                        </pic:spPr>
                      </pic:pic>
                    </a:graphicData>
                  </a:graphic>
                </wp:inline>
              </w:drawing>
            </w:r>
          </w:p>
        </w:tc>
        <w:tc>
          <w:tcPr>
            <w:tcW w:w="1425" w:type="dxa"/>
            <w:gridSpan w:val="2"/>
            <w:tcBorders>
              <w:bottom w:val="single" w:sz="12" w:space="0" w:color="auto"/>
            </w:tcBorders>
            <w:vAlign w:val="center"/>
          </w:tcPr>
          <w:p w14:paraId="2EFB38B4" w14:textId="77777777" w:rsidR="00E45B7B" w:rsidRPr="00F676E3" w:rsidRDefault="003C5E88" w:rsidP="00667EAB">
            <w:pPr>
              <w:ind w:firstLineChars="0" w:firstLine="0"/>
            </w:pPr>
            <w:r w:rsidRPr="00F676E3">
              <w:rPr>
                <w:rFonts w:hint="eastAsia"/>
              </w:rPr>
              <w:t>批准时间</w:t>
            </w:r>
          </w:p>
        </w:tc>
        <w:tc>
          <w:tcPr>
            <w:tcW w:w="1628" w:type="dxa"/>
            <w:gridSpan w:val="2"/>
            <w:tcBorders>
              <w:bottom w:val="single" w:sz="12" w:space="0" w:color="auto"/>
              <w:right w:val="single" w:sz="12" w:space="0" w:color="auto"/>
            </w:tcBorders>
            <w:vAlign w:val="center"/>
          </w:tcPr>
          <w:p w14:paraId="76BB30B2" w14:textId="68D14B87" w:rsidR="00E45B7B" w:rsidRPr="00F676E3" w:rsidRDefault="00430764" w:rsidP="00E56E5D">
            <w:r>
              <w:rPr>
                <w:rFonts w:hint="eastAsia"/>
              </w:rPr>
              <w:t>2024.2</w:t>
            </w:r>
          </w:p>
        </w:tc>
      </w:tr>
    </w:tbl>
    <w:p w14:paraId="17CD3F4B" w14:textId="77777777" w:rsidR="00E45B7B" w:rsidRDefault="003C5E88" w:rsidP="00E56E5D">
      <w:pPr>
        <w:rPr>
          <w:rFonts w:ascii="Arial" w:eastAsia="黑体" w:hAnsi="Arial"/>
        </w:rPr>
      </w:pPr>
      <w:r>
        <w:br w:type="page"/>
      </w:r>
    </w:p>
    <w:p w14:paraId="3801EA6D" w14:textId="77777777" w:rsidR="00E45B7B" w:rsidRDefault="003C5E88" w:rsidP="00E56E5D">
      <w:pPr>
        <w:pStyle w:val="DG1"/>
        <w:ind w:firstLine="560"/>
      </w:pPr>
      <w:r>
        <w:rPr>
          <w:rFonts w:hint="eastAsia"/>
        </w:rPr>
        <w:lastRenderedPageBreak/>
        <w:t>二、课程目标与毕业要求</w:t>
      </w:r>
    </w:p>
    <w:p w14:paraId="3C8B2AB2" w14:textId="77777777" w:rsidR="00E45B7B" w:rsidRDefault="003C5E88" w:rsidP="00E56E5D">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503"/>
        <w:gridCol w:w="709"/>
        <w:gridCol w:w="6264"/>
      </w:tblGrid>
      <w:tr w:rsidR="00E45B7B" w:rsidRPr="00F676E3" w14:paraId="20500414" w14:textId="77777777" w:rsidTr="00956B4A">
        <w:trPr>
          <w:trHeight w:val="454"/>
          <w:jc w:val="center"/>
        </w:trPr>
        <w:tc>
          <w:tcPr>
            <w:tcW w:w="1503" w:type="dxa"/>
            <w:vAlign w:val="center"/>
          </w:tcPr>
          <w:p w14:paraId="41F1B300" w14:textId="77777777" w:rsidR="00E45B7B" w:rsidRPr="00F676E3" w:rsidRDefault="003C5E88" w:rsidP="00E56E5D">
            <w:r w:rsidRPr="00F676E3">
              <w:rPr>
                <w:rFonts w:hint="eastAsia"/>
              </w:rPr>
              <w:t>类型</w:t>
            </w:r>
          </w:p>
        </w:tc>
        <w:tc>
          <w:tcPr>
            <w:tcW w:w="709" w:type="dxa"/>
            <w:shd w:val="clear" w:color="auto" w:fill="auto"/>
            <w:vAlign w:val="center"/>
          </w:tcPr>
          <w:p w14:paraId="706CD3A6" w14:textId="77777777" w:rsidR="00E45B7B" w:rsidRPr="00F676E3" w:rsidRDefault="003C5E88" w:rsidP="005D7580">
            <w:pPr>
              <w:ind w:firstLineChars="0" w:firstLine="0"/>
            </w:pPr>
            <w:r w:rsidRPr="00F676E3">
              <w:rPr>
                <w:rFonts w:hint="eastAsia"/>
              </w:rPr>
              <w:t>序号</w:t>
            </w:r>
          </w:p>
        </w:tc>
        <w:tc>
          <w:tcPr>
            <w:tcW w:w="6264" w:type="dxa"/>
            <w:vAlign w:val="center"/>
          </w:tcPr>
          <w:p w14:paraId="1A00808B" w14:textId="77777777" w:rsidR="00E45B7B" w:rsidRPr="00F676E3" w:rsidRDefault="003C5E88" w:rsidP="00E56E5D">
            <w:r w:rsidRPr="00F676E3">
              <w:rPr>
                <w:rFonts w:hint="eastAsia"/>
              </w:rPr>
              <w:t>内容</w:t>
            </w:r>
          </w:p>
        </w:tc>
      </w:tr>
      <w:tr w:rsidR="00E45B7B" w:rsidRPr="00F676E3" w14:paraId="2FD440CC" w14:textId="77777777" w:rsidTr="00956B4A">
        <w:trPr>
          <w:trHeight w:val="340"/>
          <w:jc w:val="center"/>
        </w:trPr>
        <w:tc>
          <w:tcPr>
            <w:tcW w:w="1503" w:type="dxa"/>
            <w:vAlign w:val="center"/>
          </w:tcPr>
          <w:p w14:paraId="38B933DB" w14:textId="77777777" w:rsidR="00E45B7B" w:rsidRPr="00F676E3" w:rsidRDefault="003C5E88" w:rsidP="00E56E5D">
            <w:r w:rsidRPr="00F676E3">
              <w:rPr>
                <w:rFonts w:hint="eastAsia"/>
              </w:rPr>
              <w:t>知识目标</w:t>
            </w:r>
          </w:p>
        </w:tc>
        <w:tc>
          <w:tcPr>
            <w:tcW w:w="709" w:type="dxa"/>
            <w:shd w:val="clear" w:color="auto" w:fill="auto"/>
            <w:vAlign w:val="center"/>
          </w:tcPr>
          <w:p w14:paraId="34072210" w14:textId="77777777" w:rsidR="00E45B7B" w:rsidRPr="00956B4A" w:rsidRDefault="003C5E88" w:rsidP="00E56E5D">
            <w:r w:rsidRPr="00956B4A">
              <w:t>1</w:t>
            </w:r>
          </w:p>
        </w:tc>
        <w:tc>
          <w:tcPr>
            <w:tcW w:w="6264" w:type="dxa"/>
            <w:vAlign w:val="center"/>
          </w:tcPr>
          <w:p w14:paraId="10B2A0EC" w14:textId="77777777" w:rsidR="00E45B7B" w:rsidRPr="00956B4A" w:rsidRDefault="000B183F" w:rsidP="00A71CE3">
            <w:pPr>
              <w:pStyle w:val="DG0"/>
            </w:pPr>
            <w:r w:rsidRPr="00956B4A">
              <w:rPr>
                <w:rFonts w:hint="eastAsia"/>
              </w:rPr>
              <w:t>学习并掌握国际</w:t>
            </w:r>
            <w:r w:rsidR="00A71CE3">
              <w:rPr>
                <w:rFonts w:hint="eastAsia"/>
              </w:rPr>
              <w:t>市场营销</w:t>
            </w:r>
            <w:r w:rsidRPr="00956B4A">
              <w:rPr>
                <w:rFonts w:hint="eastAsia"/>
              </w:rPr>
              <w:t>的基本理论和概念，了解国际</w:t>
            </w:r>
            <w:r w:rsidR="00A71CE3">
              <w:rPr>
                <w:rFonts w:hint="eastAsia"/>
              </w:rPr>
              <w:t>和国内市场的现状和特点，为将来就业打下基础。</w:t>
            </w:r>
          </w:p>
        </w:tc>
      </w:tr>
      <w:tr w:rsidR="008A71FC" w:rsidRPr="00F676E3" w14:paraId="40CF1268" w14:textId="77777777" w:rsidTr="00956B4A">
        <w:trPr>
          <w:trHeight w:val="607"/>
          <w:jc w:val="center"/>
        </w:trPr>
        <w:tc>
          <w:tcPr>
            <w:tcW w:w="1503" w:type="dxa"/>
            <w:vMerge w:val="restart"/>
            <w:vAlign w:val="center"/>
          </w:tcPr>
          <w:p w14:paraId="7CC69B63" w14:textId="77777777" w:rsidR="008A71FC" w:rsidRPr="00F676E3" w:rsidRDefault="008A71FC" w:rsidP="00E56E5D">
            <w:pPr>
              <w:pStyle w:val="DG0"/>
            </w:pPr>
            <w:r w:rsidRPr="00F676E3">
              <w:t>技能目标</w:t>
            </w:r>
          </w:p>
        </w:tc>
        <w:tc>
          <w:tcPr>
            <w:tcW w:w="709" w:type="dxa"/>
            <w:shd w:val="clear" w:color="auto" w:fill="auto"/>
            <w:vAlign w:val="center"/>
          </w:tcPr>
          <w:p w14:paraId="6A441787" w14:textId="77777777" w:rsidR="008A71FC" w:rsidRPr="00956B4A" w:rsidRDefault="008A71FC" w:rsidP="00E56E5D">
            <w:r w:rsidRPr="00956B4A">
              <w:rPr>
                <w:rFonts w:hint="eastAsia"/>
              </w:rPr>
              <w:t>2</w:t>
            </w:r>
          </w:p>
        </w:tc>
        <w:tc>
          <w:tcPr>
            <w:tcW w:w="6264" w:type="dxa"/>
            <w:vAlign w:val="center"/>
          </w:tcPr>
          <w:p w14:paraId="51478BE8" w14:textId="77777777" w:rsidR="008A71FC" w:rsidRPr="00956B4A" w:rsidRDefault="008A71FC" w:rsidP="00A71CE3">
            <w:pPr>
              <w:pStyle w:val="DG0"/>
              <w:rPr>
                <w:rFonts w:ascii="宋体" w:hAnsi="宋体"/>
              </w:rPr>
            </w:pPr>
            <w:r>
              <w:rPr>
                <w:rFonts w:ascii="宋体" w:hAnsi="宋体" w:hint="eastAsia"/>
              </w:rPr>
              <w:t>通过学习国际市场营销理论，了解市场营销计划书的主要内容并熟练掌握制定市场营销计划书的过程和方法。</w:t>
            </w:r>
          </w:p>
        </w:tc>
      </w:tr>
      <w:tr w:rsidR="008A71FC" w:rsidRPr="00F676E3" w14:paraId="45AA403D" w14:textId="77777777" w:rsidTr="00956B4A">
        <w:trPr>
          <w:trHeight w:val="607"/>
          <w:jc w:val="center"/>
        </w:trPr>
        <w:tc>
          <w:tcPr>
            <w:tcW w:w="1503" w:type="dxa"/>
            <w:vMerge/>
            <w:vAlign w:val="center"/>
          </w:tcPr>
          <w:p w14:paraId="6301F26D" w14:textId="77777777" w:rsidR="008A71FC" w:rsidRPr="00F676E3" w:rsidRDefault="008A71FC" w:rsidP="00E56E5D">
            <w:pPr>
              <w:pStyle w:val="DG0"/>
            </w:pPr>
          </w:p>
        </w:tc>
        <w:tc>
          <w:tcPr>
            <w:tcW w:w="709" w:type="dxa"/>
            <w:shd w:val="clear" w:color="auto" w:fill="auto"/>
            <w:vAlign w:val="center"/>
          </w:tcPr>
          <w:p w14:paraId="5CBE26D9" w14:textId="77777777" w:rsidR="008A71FC" w:rsidRPr="00956B4A" w:rsidRDefault="008A71FC" w:rsidP="00E56E5D">
            <w:r>
              <w:rPr>
                <w:rFonts w:hint="eastAsia"/>
              </w:rPr>
              <w:t>3</w:t>
            </w:r>
          </w:p>
        </w:tc>
        <w:tc>
          <w:tcPr>
            <w:tcW w:w="6264" w:type="dxa"/>
            <w:vAlign w:val="center"/>
          </w:tcPr>
          <w:p w14:paraId="05E53837" w14:textId="77777777" w:rsidR="008A71FC" w:rsidRPr="00956B4A" w:rsidRDefault="008A71FC" w:rsidP="00A71CE3">
            <w:pPr>
              <w:pStyle w:val="DG0"/>
            </w:pPr>
            <w:r w:rsidRPr="00956B4A">
              <w:rPr>
                <w:rFonts w:hint="eastAsia"/>
              </w:rPr>
              <w:t>在国际</w:t>
            </w:r>
            <w:r>
              <w:rPr>
                <w:rFonts w:hint="eastAsia"/>
              </w:rPr>
              <w:t>市场营销</w:t>
            </w:r>
            <w:r w:rsidRPr="00956B4A">
              <w:rPr>
                <w:rFonts w:hint="eastAsia"/>
              </w:rPr>
              <w:t>理论的指导下，熟练掌握并运用</w:t>
            </w:r>
            <w:r>
              <w:rPr>
                <w:rFonts w:hint="eastAsia"/>
              </w:rPr>
              <w:t>市场调研方法、定价方法、产品研发、品牌建设、渠道管理、促销主要手段</w:t>
            </w:r>
            <w:r w:rsidRPr="00956B4A">
              <w:rPr>
                <w:rFonts w:hint="eastAsia"/>
              </w:rPr>
              <w:t>等。</w:t>
            </w:r>
          </w:p>
        </w:tc>
      </w:tr>
      <w:tr w:rsidR="008A71FC" w:rsidRPr="00F676E3" w14:paraId="35C0DFD5" w14:textId="77777777" w:rsidTr="00956B4A">
        <w:trPr>
          <w:trHeight w:val="917"/>
          <w:jc w:val="center"/>
        </w:trPr>
        <w:tc>
          <w:tcPr>
            <w:tcW w:w="1503" w:type="dxa"/>
            <w:vMerge/>
            <w:vAlign w:val="center"/>
          </w:tcPr>
          <w:p w14:paraId="2F6F4F16" w14:textId="77777777" w:rsidR="008A71FC" w:rsidRPr="00F676E3" w:rsidRDefault="008A71FC" w:rsidP="00E56E5D"/>
        </w:tc>
        <w:tc>
          <w:tcPr>
            <w:tcW w:w="709" w:type="dxa"/>
            <w:shd w:val="clear" w:color="auto" w:fill="auto"/>
            <w:vAlign w:val="center"/>
          </w:tcPr>
          <w:p w14:paraId="5C39BA2F" w14:textId="77777777" w:rsidR="008A71FC" w:rsidRDefault="008A71FC" w:rsidP="00E56E5D">
            <w:r>
              <w:rPr>
                <w:rFonts w:hint="eastAsia"/>
              </w:rPr>
              <w:t>4</w:t>
            </w:r>
          </w:p>
        </w:tc>
        <w:tc>
          <w:tcPr>
            <w:tcW w:w="6264" w:type="dxa"/>
            <w:vAlign w:val="center"/>
          </w:tcPr>
          <w:p w14:paraId="2DA889F2" w14:textId="77777777" w:rsidR="008A71FC" w:rsidRPr="00956B4A" w:rsidRDefault="008A71FC" w:rsidP="00E56E5D">
            <w:pPr>
              <w:pStyle w:val="DG0"/>
            </w:pPr>
            <w:r w:rsidRPr="00956B4A">
              <w:rPr>
                <w:rFonts w:hint="eastAsia"/>
              </w:rPr>
              <w:t>在国际</w:t>
            </w:r>
            <w:r>
              <w:rPr>
                <w:rFonts w:hint="eastAsia"/>
              </w:rPr>
              <w:t>市场营销</w:t>
            </w:r>
            <w:r w:rsidRPr="00956B4A">
              <w:rPr>
                <w:rFonts w:hint="eastAsia"/>
              </w:rPr>
              <w:t>理论的指导下，熟练掌握并运用</w:t>
            </w:r>
            <w:r>
              <w:rPr>
                <w:rFonts w:hint="eastAsia"/>
              </w:rPr>
              <w:t>整合营销沟通的主要内容和主要手段，提高营销沟通的效果。</w:t>
            </w:r>
          </w:p>
        </w:tc>
      </w:tr>
      <w:tr w:rsidR="008A71FC" w:rsidRPr="00F676E3" w14:paraId="6C2845DF" w14:textId="77777777" w:rsidTr="00956B4A">
        <w:trPr>
          <w:trHeight w:val="917"/>
          <w:jc w:val="center"/>
        </w:trPr>
        <w:tc>
          <w:tcPr>
            <w:tcW w:w="1503" w:type="dxa"/>
            <w:vMerge/>
            <w:vAlign w:val="center"/>
          </w:tcPr>
          <w:p w14:paraId="4357BCD4" w14:textId="77777777" w:rsidR="008A71FC" w:rsidRPr="00F676E3" w:rsidRDefault="008A71FC" w:rsidP="00E56E5D"/>
        </w:tc>
        <w:tc>
          <w:tcPr>
            <w:tcW w:w="709" w:type="dxa"/>
            <w:shd w:val="clear" w:color="auto" w:fill="auto"/>
            <w:vAlign w:val="center"/>
          </w:tcPr>
          <w:p w14:paraId="17F3F1AD" w14:textId="77777777" w:rsidR="008A71FC" w:rsidRDefault="008A71FC" w:rsidP="00E56E5D">
            <w:r>
              <w:rPr>
                <w:rFonts w:hint="eastAsia"/>
              </w:rPr>
              <w:t>5</w:t>
            </w:r>
          </w:p>
        </w:tc>
        <w:tc>
          <w:tcPr>
            <w:tcW w:w="6264" w:type="dxa"/>
            <w:vAlign w:val="center"/>
          </w:tcPr>
          <w:p w14:paraId="048B3977" w14:textId="77777777" w:rsidR="008A71FC" w:rsidRPr="00956B4A" w:rsidRDefault="008A71FC" w:rsidP="00E56E5D">
            <w:pPr>
              <w:pStyle w:val="DG0"/>
            </w:pPr>
            <w:r w:rsidRPr="00956B4A">
              <w:rPr>
                <w:rFonts w:hint="eastAsia"/>
              </w:rPr>
              <w:t>在国际</w:t>
            </w:r>
            <w:r>
              <w:rPr>
                <w:rFonts w:hint="eastAsia"/>
              </w:rPr>
              <w:t>市场营销理论的指导下，认识到分析和理解国际市场的重要性，熟练掌握开发海外市场的手段和方法。</w:t>
            </w:r>
          </w:p>
        </w:tc>
      </w:tr>
      <w:tr w:rsidR="00E45B7B" w:rsidRPr="00F676E3" w14:paraId="48D08E51" w14:textId="77777777" w:rsidTr="00956B4A">
        <w:trPr>
          <w:trHeight w:val="917"/>
          <w:jc w:val="center"/>
        </w:trPr>
        <w:tc>
          <w:tcPr>
            <w:tcW w:w="1503" w:type="dxa"/>
            <w:vAlign w:val="center"/>
          </w:tcPr>
          <w:p w14:paraId="600D6C54" w14:textId="77777777" w:rsidR="00E45B7B" w:rsidRPr="00F676E3" w:rsidRDefault="003C5E88" w:rsidP="00E56E5D">
            <w:r w:rsidRPr="00F676E3">
              <w:rPr>
                <w:rFonts w:hint="eastAsia"/>
              </w:rPr>
              <w:t>素养目标</w:t>
            </w:r>
          </w:p>
          <w:p w14:paraId="7E01B724" w14:textId="77777777" w:rsidR="00E45B7B" w:rsidRPr="00F676E3" w:rsidRDefault="003C5E88" w:rsidP="00E56E5D">
            <w:r w:rsidRPr="00F676E3">
              <w:rPr>
                <w:rFonts w:hint="eastAsia"/>
              </w:rPr>
              <w:t>(含课程</w:t>
            </w:r>
            <w:proofErr w:type="gramStart"/>
            <w:r w:rsidRPr="00F676E3">
              <w:rPr>
                <w:rFonts w:hint="eastAsia"/>
              </w:rPr>
              <w:t>思政目标</w:t>
            </w:r>
            <w:proofErr w:type="gramEnd"/>
            <w:r w:rsidRPr="00F676E3">
              <w:t>)</w:t>
            </w:r>
          </w:p>
        </w:tc>
        <w:tc>
          <w:tcPr>
            <w:tcW w:w="709" w:type="dxa"/>
            <w:shd w:val="clear" w:color="auto" w:fill="auto"/>
            <w:vAlign w:val="center"/>
          </w:tcPr>
          <w:p w14:paraId="22DBDE1C" w14:textId="77777777" w:rsidR="00E45B7B" w:rsidRPr="00956B4A" w:rsidRDefault="008A71FC" w:rsidP="00E56E5D">
            <w:r>
              <w:rPr>
                <w:rFonts w:hint="eastAsia"/>
              </w:rPr>
              <w:t>6</w:t>
            </w:r>
          </w:p>
        </w:tc>
        <w:tc>
          <w:tcPr>
            <w:tcW w:w="6264" w:type="dxa"/>
            <w:vAlign w:val="center"/>
          </w:tcPr>
          <w:p w14:paraId="67E49FBA" w14:textId="77777777" w:rsidR="00E45B7B" w:rsidRPr="00956B4A" w:rsidRDefault="00082900" w:rsidP="00E56E5D">
            <w:pPr>
              <w:pStyle w:val="DG0"/>
              <w:rPr>
                <w:rFonts w:ascii="宋体" w:hAnsi="宋体"/>
              </w:rPr>
            </w:pPr>
            <w:r w:rsidRPr="00956B4A">
              <w:rPr>
                <w:rFonts w:hint="eastAsia"/>
              </w:rPr>
              <w:t>以</w:t>
            </w:r>
            <w:r w:rsidR="00A71CE3" w:rsidRPr="00956B4A">
              <w:rPr>
                <w:rFonts w:hint="eastAsia"/>
              </w:rPr>
              <w:t>国际</w:t>
            </w:r>
            <w:r w:rsidR="00A71CE3">
              <w:rPr>
                <w:rFonts w:hint="eastAsia"/>
              </w:rPr>
              <w:t>市场营销</w:t>
            </w:r>
            <w:r w:rsidRPr="00956B4A">
              <w:rPr>
                <w:rFonts w:hint="eastAsia"/>
              </w:rPr>
              <w:t>教材内容为基础进行德育渗透，</w:t>
            </w:r>
            <w:proofErr w:type="gramStart"/>
            <w:r w:rsidRPr="00956B4A">
              <w:rPr>
                <w:rFonts w:hint="eastAsia"/>
              </w:rPr>
              <w:t>加强思政教育</w:t>
            </w:r>
            <w:proofErr w:type="gramEnd"/>
            <w:r w:rsidRPr="00956B4A">
              <w:rPr>
                <w:rFonts w:hint="eastAsia"/>
              </w:rPr>
              <w:t>，结合课文主题，培养学生文化自信，加强爱国主义</w:t>
            </w:r>
            <w:r w:rsidR="00270FA9" w:rsidRPr="00956B4A">
              <w:rPr>
                <w:rFonts w:hint="eastAsia"/>
              </w:rPr>
              <w:t>和集体主义</w:t>
            </w:r>
            <w:r w:rsidRPr="00956B4A">
              <w:rPr>
                <w:rFonts w:hint="eastAsia"/>
              </w:rPr>
              <w:t>教育，敬畏道德和法律，做一个遵纪守法的好公民。</w:t>
            </w:r>
          </w:p>
        </w:tc>
      </w:tr>
    </w:tbl>
    <w:p w14:paraId="03F09AE9" w14:textId="77777777" w:rsidR="00E45B7B" w:rsidRDefault="003C5E88" w:rsidP="00E56E5D">
      <w:pPr>
        <w:pStyle w:val="DG2"/>
        <w:spacing w:before="81"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E45B7B" w14:paraId="3E61309C" w14:textId="77777777" w:rsidTr="000B183F">
        <w:trPr>
          <w:trHeight w:val="1600"/>
        </w:trPr>
        <w:tc>
          <w:tcPr>
            <w:tcW w:w="8472" w:type="dxa"/>
          </w:tcPr>
          <w:p w14:paraId="40739C2F" w14:textId="77777777" w:rsidR="00E45B7B" w:rsidRPr="00956B4A" w:rsidRDefault="003C5E88" w:rsidP="00E56E5D">
            <w:pPr>
              <w:pStyle w:val="DG0"/>
            </w:pPr>
            <w:r w:rsidRPr="00F676E3">
              <w:rPr>
                <w:rFonts w:cs="Times New Roman"/>
              </w:rPr>
              <w:t>LO1</w:t>
            </w:r>
            <w:r w:rsidRPr="00F676E3">
              <w:rPr>
                <w:rFonts w:hint="eastAsia"/>
              </w:rPr>
              <w:t>品德修养：</w:t>
            </w:r>
            <w:r w:rsidRPr="00956B4A">
              <w:rPr>
                <w:rFonts w:hint="eastAsia"/>
              </w:rPr>
              <w:t>拥护中国共产党的领导，坚定理想信念，自觉涵养和积极弘扬社会主义核心价值观，增强政治认同、</w:t>
            </w:r>
            <w:proofErr w:type="gramStart"/>
            <w:r w:rsidRPr="00956B4A">
              <w:rPr>
                <w:rFonts w:hint="eastAsia"/>
              </w:rPr>
              <w:t>厚植家国</w:t>
            </w:r>
            <w:proofErr w:type="gramEnd"/>
            <w:r w:rsidRPr="00956B4A">
              <w:rPr>
                <w:rFonts w:hint="eastAsia"/>
              </w:rPr>
              <w:t>情怀、遵守法律法规、传承雷锋精神，</w:t>
            </w:r>
            <w:proofErr w:type="gramStart"/>
            <w:r w:rsidRPr="00956B4A">
              <w:rPr>
                <w:rFonts w:hint="eastAsia"/>
              </w:rPr>
              <w:t>践行</w:t>
            </w:r>
            <w:proofErr w:type="gramEnd"/>
            <w:r w:rsidRPr="00956B4A">
              <w:rPr>
                <w:rFonts w:hint="eastAsia"/>
              </w:rPr>
              <w:t>“感恩、回报、爱心、责任”八字校训，积极服务他人、服务社会、诚信尽责、爱岗敬业。</w:t>
            </w:r>
          </w:p>
          <w:p w14:paraId="2E3B921D" w14:textId="77777777" w:rsidR="00A76E5D" w:rsidRPr="00A224F3" w:rsidRDefault="003C5E88" w:rsidP="00A224F3">
            <w:pPr>
              <w:pStyle w:val="DG0"/>
            </w:pPr>
            <w:r w:rsidRPr="00956B4A">
              <w:rPr>
                <w:rFonts w:ascii="Cambria Math" w:hAnsi="Cambria Math" w:cs="Cambria Math"/>
              </w:rPr>
              <w:t>①</w:t>
            </w:r>
            <w:r w:rsidRPr="00956B4A">
              <w:rPr>
                <w:rFonts w:hint="eastAsia"/>
              </w:rPr>
              <w:t>爱党爱国，坚决拥护党的领导，热爱祖国的大好河山、悠久历史、灿烂文化，自觉维护民族利益和国家尊严。</w:t>
            </w:r>
          </w:p>
        </w:tc>
      </w:tr>
      <w:tr w:rsidR="00E45B7B" w14:paraId="429139A4" w14:textId="77777777" w:rsidTr="000B183F">
        <w:tc>
          <w:tcPr>
            <w:tcW w:w="8472" w:type="dxa"/>
          </w:tcPr>
          <w:p w14:paraId="3192B4DA" w14:textId="77777777" w:rsidR="00E45B7B" w:rsidRPr="00956B4A" w:rsidRDefault="003C5E88" w:rsidP="00E56E5D">
            <w:pPr>
              <w:pStyle w:val="DG0"/>
            </w:pPr>
            <w:r w:rsidRPr="00F676E3">
              <w:rPr>
                <w:rFonts w:cs="Times New Roman"/>
              </w:rPr>
              <w:t>LO</w:t>
            </w:r>
            <w:r w:rsidRPr="00F676E3">
              <w:rPr>
                <w:rFonts w:cs="Times New Roman" w:hint="eastAsia"/>
              </w:rPr>
              <w:t>2</w:t>
            </w:r>
            <w:r w:rsidRPr="00F676E3">
              <w:rPr>
                <w:rFonts w:hint="eastAsia"/>
              </w:rPr>
              <w:t>专业能力：</w:t>
            </w:r>
            <w:r w:rsidRPr="00956B4A">
              <w:rPr>
                <w:rFonts w:hint="eastAsia"/>
              </w:rPr>
              <w:t>具有人文科学素养，具备从事某项工作或专业的理论知识、实践能力。</w:t>
            </w:r>
          </w:p>
          <w:p w14:paraId="6430E36A" w14:textId="77777777" w:rsidR="00E45B7B" w:rsidRPr="00F676E3" w:rsidRDefault="003144F1" w:rsidP="00E56E5D">
            <w:r w:rsidRPr="00956B4A">
              <w:rPr>
                <w:rFonts w:hint="eastAsia"/>
              </w:rPr>
              <w:t>⑤掌握商务实践知识，具有较强的外贸实务操作能力（国际商务方向）。</w:t>
            </w:r>
            <w:r w:rsidRPr="00F676E3">
              <w:t xml:space="preserve"> </w:t>
            </w:r>
          </w:p>
        </w:tc>
      </w:tr>
      <w:tr w:rsidR="00E45B7B" w14:paraId="2686155F" w14:textId="77777777" w:rsidTr="000B183F">
        <w:tc>
          <w:tcPr>
            <w:tcW w:w="8472" w:type="dxa"/>
          </w:tcPr>
          <w:p w14:paraId="585D2424" w14:textId="77777777" w:rsidR="00A76E5D" w:rsidRPr="00956B4A" w:rsidRDefault="00A76E5D" w:rsidP="00E56E5D">
            <w:r w:rsidRPr="00F676E3">
              <w:t>LO3表达沟通：</w:t>
            </w:r>
            <w:r w:rsidRPr="00956B4A">
              <w:t>理解他人的观点，尊重他人的价值观，能在不同场合用书面或口头形式进行有效沟通。</w:t>
            </w:r>
          </w:p>
          <w:p w14:paraId="08405192" w14:textId="77777777" w:rsidR="00E45B7B" w:rsidRPr="00F676E3" w:rsidRDefault="00A76E5D" w:rsidP="00E56E5D">
            <w:r w:rsidRPr="00956B4A">
              <w:rPr>
                <w:rFonts w:hint="eastAsia"/>
              </w:rPr>
              <w:t>②</w:t>
            </w:r>
            <w:r w:rsidRPr="00956B4A">
              <w:t>应用书面或口头形式，阐释自己的观点，有效沟通。</w:t>
            </w:r>
          </w:p>
        </w:tc>
      </w:tr>
      <w:tr w:rsidR="00E45B7B" w14:paraId="21C568EA" w14:textId="77777777" w:rsidTr="000B183F">
        <w:tc>
          <w:tcPr>
            <w:tcW w:w="8472" w:type="dxa"/>
          </w:tcPr>
          <w:p w14:paraId="00EEB45C" w14:textId="77777777" w:rsidR="00A76E5D" w:rsidRPr="00956B4A" w:rsidRDefault="00A76E5D" w:rsidP="00E56E5D">
            <w:r w:rsidRPr="00F676E3">
              <w:lastRenderedPageBreak/>
              <w:t>LO8国际视野：</w:t>
            </w:r>
            <w:r w:rsidRPr="00956B4A">
              <w:t>具有基本的外语表达沟通能力与跨文化理解能力，有国际竞争与合作的意识。</w:t>
            </w:r>
          </w:p>
          <w:p w14:paraId="6089CE8A" w14:textId="77777777" w:rsidR="00E45B7B" w:rsidRPr="00F676E3" w:rsidRDefault="00A76E5D" w:rsidP="00E56E5D">
            <w:r w:rsidRPr="00956B4A">
              <w:rPr>
                <w:rFonts w:hint="eastAsia"/>
              </w:rPr>
              <w:t>③</w:t>
            </w:r>
            <w:r w:rsidRPr="00956B4A">
              <w:t>有国际竞争与合作意识。</w:t>
            </w:r>
          </w:p>
        </w:tc>
      </w:tr>
    </w:tbl>
    <w:p w14:paraId="2D56A3B6" w14:textId="77777777" w:rsidR="00E45B7B" w:rsidRDefault="003C5E88" w:rsidP="00E56E5D">
      <w:pPr>
        <w:pStyle w:val="DG2"/>
        <w:spacing w:before="81"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36"/>
        <w:gridCol w:w="992"/>
        <w:gridCol w:w="709"/>
        <w:gridCol w:w="4678"/>
        <w:gridCol w:w="1161"/>
      </w:tblGrid>
      <w:tr w:rsidR="00E45B7B" w14:paraId="464A4041" w14:textId="77777777" w:rsidTr="005A1BB5">
        <w:trPr>
          <w:trHeight w:val="391"/>
          <w:jc w:val="center"/>
        </w:trPr>
        <w:tc>
          <w:tcPr>
            <w:tcW w:w="936" w:type="dxa"/>
            <w:tcBorders>
              <w:top w:val="single" w:sz="12" w:space="0" w:color="auto"/>
              <w:left w:val="single" w:sz="12" w:space="0" w:color="auto"/>
              <w:right w:val="single" w:sz="4" w:space="0" w:color="auto"/>
            </w:tcBorders>
            <w:shd w:val="clear" w:color="auto" w:fill="auto"/>
            <w:vAlign w:val="center"/>
          </w:tcPr>
          <w:p w14:paraId="6FD35AA0" w14:textId="77777777" w:rsidR="00E45B7B" w:rsidRPr="00F676E3" w:rsidRDefault="003C5E88" w:rsidP="005A1BB5">
            <w:pPr>
              <w:pStyle w:val="DG"/>
              <w:ind w:firstLineChars="0" w:firstLine="0"/>
            </w:pPr>
            <w:r w:rsidRPr="00F676E3">
              <w:rPr>
                <w:rFonts w:hint="eastAsia"/>
              </w:rPr>
              <w:t>毕业要求</w:t>
            </w:r>
          </w:p>
        </w:tc>
        <w:tc>
          <w:tcPr>
            <w:tcW w:w="992" w:type="dxa"/>
            <w:tcBorders>
              <w:top w:val="single" w:sz="12" w:space="0" w:color="auto"/>
              <w:left w:val="single" w:sz="4" w:space="0" w:color="auto"/>
            </w:tcBorders>
            <w:vAlign w:val="center"/>
          </w:tcPr>
          <w:p w14:paraId="1A48A057" w14:textId="77777777" w:rsidR="00E45B7B" w:rsidRPr="00F676E3" w:rsidRDefault="003C5E88" w:rsidP="005A1BB5">
            <w:pPr>
              <w:pStyle w:val="DG"/>
              <w:ind w:firstLineChars="0" w:firstLine="0"/>
            </w:pPr>
            <w:r w:rsidRPr="00F676E3">
              <w:rPr>
                <w:rFonts w:hint="eastAsia"/>
              </w:rPr>
              <w:t>指标点</w:t>
            </w:r>
          </w:p>
        </w:tc>
        <w:tc>
          <w:tcPr>
            <w:tcW w:w="709" w:type="dxa"/>
            <w:tcBorders>
              <w:top w:val="single" w:sz="12" w:space="0" w:color="auto"/>
              <w:right w:val="double" w:sz="4" w:space="0" w:color="auto"/>
            </w:tcBorders>
            <w:shd w:val="clear" w:color="auto" w:fill="auto"/>
            <w:vAlign w:val="center"/>
          </w:tcPr>
          <w:p w14:paraId="6F3BF8F4" w14:textId="77777777" w:rsidR="00E45B7B" w:rsidRPr="00F676E3" w:rsidRDefault="003C5E88" w:rsidP="005A1BB5">
            <w:pPr>
              <w:pStyle w:val="DG"/>
              <w:ind w:firstLineChars="0" w:firstLine="0"/>
            </w:pPr>
            <w:r w:rsidRPr="00F676E3">
              <w:rPr>
                <w:rFonts w:hint="eastAsia"/>
              </w:rPr>
              <w:t>支撑度</w:t>
            </w:r>
          </w:p>
        </w:tc>
        <w:tc>
          <w:tcPr>
            <w:tcW w:w="4678" w:type="dxa"/>
            <w:tcBorders>
              <w:top w:val="single" w:sz="12" w:space="0" w:color="auto"/>
            </w:tcBorders>
            <w:vAlign w:val="center"/>
          </w:tcPr>
          <w:p w14:paraId="6ACA9030" w14:textId="77777777" w:rsidR="00E45B7B" w:rsidRPr="00F676E3" w:rsidRDefault="003C5E88" w:rsidP="00E56E5D">
            <w:pPr>
              <w:pStyle w:val="DG"/>
            </w:pPr>
            <w:r w:rsidRPr="00F676E3">
              <w:rPr>
                <w:rFonts w:hint="eastAsia"/>
              </w:rPr>
              <w:t>课程目标</w:t>
            </w:r>
          </w:p>
        </w:tc>
        <w:tc>
          <w:tcPr>
            <w:tcW w:w="1161" w:type="dxa"/>
            <w:tcBorders>
              <w:top w:val="single" w:sz="12" w:space="0" w:color="auto"/>
              <w:right w:val="single" w:sz="12" w:space="0" w:color="auto"/>
            </w:tcBorders>
            <w:vAlign w:val="center"/>
          </w:tcPr>
          <w:p w14:paraId="780A82D6" w14:textId="77777777" w:rsidR="00E45B7B" w:rsidRPr="00F676E3" w:rsidRDefault="003C5E88" w:rsidP="005A1BB5">
            <w:pPr>
              <w:pStyle w:val="DG"/>
              <w:ind w:firstLineChars="0" w:firstLine="0"/>
            </w:pPr>
            <w:r w:rsidRPr="00F676E3">
              <w:rPr>
                <w:rFonts w:hint="eastAsia"/>
              </w:rPr>
              <w:t>对指标点的贡献度</w:t>
            </w:r>
          </w:p>
        </w:tc>
      </w:tr>
      <w:tr w:rsidR="00E45B7B" w14:paraId="7B443DB0" w14:textId="77777777" w:rsidTr="005A1BB5">
        <w:trPr>
          <w:trHeight w:val="340"/>
          <w:jc w:val="center"/>
        </w:trPr>
        <w:tc>
          <w:tcPr>
            <w:tcW w:w="936" w:type="dxa"/>
            <w:tcBorders>
              <w:left w:val="single" w:sz="12" w:space="0" w:color="auto"/>
              <w:right w:val="single" w:sz="4" w:space="0" w:color="auto"/>
            </w:tcBorders>
            <w:shd w:val="clear" w:color="auto" w:fill="auto"/>
            <w:vAlign w:val="center"/>
          </w:tcPr>
          <w:p w14:paraId="298FE8D6" w14:textId="77777777" w:rsidR="00E45B7B" w:rsidRPr="00F676E3" w:rsidRDefault="003C5E88" w:rsidP="005A1BB5">
            <w:pPr>
              <w:pStyle w:val="DG0"/>
              <w:ind w:firstLineChars="0" w:firstLine="0"/>
            </w:pPr>
            <w:r w:rsidRPr="00F676E3">
              <w:t>LO1</w:t>
            </w:r>
          </w:p>
        </w:tc>
        <w:tc>
          <w:tcPr>
            <w:tcW w:w="992" w:type="dxa"/>
            <w:tcBorders>
              <w:left w:val="single" w:sz="4" w:space="0" w:color="auto"/>
            </w:tcBorders>
            <w:vAlign w:val="center"/>
          </w:tcPr>
          <w:p w14:paraId="10E430D0" w14:textId="77777777" w:rsidR="00E45B7B" w:rsidRPr="00955B7E" w:rsidRDefault="003C5E88" w:rsidP="00A224F3">
            <w:pPr>
              <w:pStyle w:val="DG0"/>
              <w:ind w:firstLineChars="0" w:firstLine="0"/>
              <w:rPr>
                <w:rFonts w:cs="Times New Roman"/>
                <w:sz w:val="24"/>
                <w:szCs w:val="24"/>
              </w:rPr>
            </w:pPr>
            <w:r w:rsidRPr="00955B7E">
              <w:rPr>
                <w:rFonts w:ascii="宋体" w:hAnsi="宋体" w:hint="eastAsia"/>
                <w:sz w:val="24"/>
                <w:szCs w:val="24"/>
              </w:rPr>
              <w:t>①</w:t>
            </w:r>
          </w:p>
        </w:tc>
        <w:tc>
          <w:tcPr>
            <w:tcW w:w="709" w:type="dxa"/>
            <w:tcBorders>
              <w:right w:val="double" w:sz="4" w:space="0" w:color="auto"/>
            </w:tcBorders>
            <w:shd w:val="clear" w:color="auto" w:fill="auto"/>
            <w:vAlign w:val="center"/>
          </w:tcPr>
          <w:p w14:paraId="1D315197" w14:textId="77777777" w:rsidR="00E45B7B" w:rsidRPr="00F676E3" w:rsidRDefault="006F023C" w:rsidP="00E56E5D">
            <w:pPr>
              <w:pStyle w:val="DG0"/>
              <w:rPr>
                <w:rFonts w:ascii="宋体" w:hAnsi="宋体"/>
              </w:rPr>
            </w:pPr>
            <w:r>
              <w:rPr>
                <w:rFonts w:hint="eastAsia"/>
              </w:rPr>
              <w:t>M</w:t>
            </w:r>
          </w:p>
        </w:tc>
        <w:tc>
          <w:tcPr>
            <w:tcW w:w="4678" w:type="dxa"/>
            <w:vAlign w:val="center"/>
          </w:tcPr>
          <w:p w14:paraId="0813BFE9" w14:textId="77777777" w:rsidR="00E45B7B" w:rsidRPr="00F676E3" w:rsidRDefault="008A71FC" w:rsidP="00E56E5D">
            <w:pPr>
              <w:pStyle w:val="DG0"/>
            </w:pPr>
            <w:r>
              <w:rPr>
                <w:rFonts w:hint="eastAsia"/>
              </w:rPr>
              <w:t>6</w:t>
            </w:r>
            <w:r w:rsidR="005A1BB5">
              <w:rPr>
                <w:rFonts w:hint="eastAsia"/>
              </w:rPr>
              <w:t xml:space="preserve">. </w:t>
            </w:r>
            <w:r w:rsidR="005A1BB5" w:rsidRPr="00956B4A">
              <w:rPr>
                <w:rFonts w:hint="eastAsia"/>
              </w:rPr>
              <w:t>以教材内容为基础进行德育渗透，</w:t>
            </w:r>
            <w:proofErr w:type="gramStart"/>
            <w:r w:rsidR="005A1BB5" w:rsidRPr="00956B4A">
              <w:rPr>
                <w:rFonts w:hint="eastAsia"/>
              </w:rPr>
              <w:t>加强思政教育</w:t>
            </w:r>
            <w:proofErr w:type="gramEnd"/>
            <w:r w:rsidR="005A1BB5" w:rsidRPr="00956B4A">
              <w:rPr>
                <w:rFonts w:hint="eastAsia"/>
              </w:rPr>
              <w:t>，结合课文主题，培养学生文化自信，加强爱国主义和集体主义教育，敬畏道德和法律，做一个遵纪守法的好公民。</w:t>
            </w:r>
          </w:p>
        </w:tc>
        <w:tc>
          <w:tcPr>
            <w:tcW w:w="1161" w:type="dxa"/>
            <w:tcBorders>
              <w:right w:val="single" w:sz="12" w:space="0" w:color="auto"/>
            </w:tcBorders>
            <w:vAlign w:val="center"/>
          </w:tcPr>
          <w:p w14:paraId="78B60E01" w14:textId="77777777" w:rsidR="00E45B7B" w:rsidRPr="00F676E3" w:rsidRDefault="003C5E88" w:rsidP="00E56E5D">
            <w:pPr>
              <w:pStyle w:val="DG0"/>
            </w:pPr>
            <w:r w:rsidRPr="00F676E3">
              <w:t>100%</w:t>
            </w:r>
          </w:p>
        </w:tc>
      </w:tr>
      <w:tr w:rsidR="00C82CC4" w14:paraId="543935B0" w14:textId="77777777" w:rsidTr="005A1BB5">
        <w:trPr>
          <w:trHeight w:val="340"/>
          <w:jc w:val="center"/>
        </w:trPr>
        <w:tc>
          <w:tcPr>
            <w:tcW w:w="936" w:type="dxa"/>
            <w:vMerge w:val="restart"/>
            <w:tcBorders>
              <w:left w:val="single" w:sz="12" w:space="0" w:color="auto"/>
              <w:right w:val="single" w:sz="4" w:space="0" w:color="auto"/>
            </w:tcBorders>
            <w:shd w:val="clear" w:color="auto" w:fill="auto"/>
            <w:vAlign w:val="center"/>
          </w:tcPr>
          <w:p w14:paraId="03FF7690" w14:textId="77777777" w:rsidR="00C82CC4" w:rsidRPr="00F676E3" w:rsidRDefault="00C82CC4" w:rsidP="005A1BB5">
            <w:pPr>
              <w:pStyle w:val="DG0"/>
              <w:ind w:firstLineChars="0" w:firstLine="0"/>
            </w:pPr>
            <w:r w:rsidRPr="00F676E3">
              <w:t>LO</w:t>
            </w:r>
            <w:r w:rsidRPr="00F676E3">
              <w:rPr>
                <w:rFonts w:hint="eastAsia"/>
              </w:rPr>
              <w:t>2</w:t>
            </w:r>
          </w:p>
        </w:tc>
        <w:tc>
          <w:tcPr>
            <w:tcW w:w="992" w:type="dxa"/>
            <w:vMerge w:val="restart"/>
            <w:tcBorders>
              <w:left w:val="single" w:sz="4" w:space="0" w:color="auto"/>
            </w:tcBorders>
            <w:vAlign w:val="center"/>
          </w:tcPr>
          <w:p w14:paraId="7A741BE5" w14:textId="77777777" w:rsidR="00C82CC4" w:rsidRPr="00955B7E" w:rsidRDefault="00C82CC4" w:rsidP="005A1BB5">
            <w:pPr>
              <w:pStyle w:val="DG0"/>
              <w:ind w:firstLineChars="0" w:firstLine="0"/>
              <w:rPr>
                <w:rFonts w:cs="Times New Roman"/>
                <w:sz w:val="24"/>
                <w:szCs w:val="24"/>
              </w:rPr>
            </w:pPr>
            <w:r w:rsidRPr="00955B7E">
              <w:rPr>
                <w:rFonts w:cs="Times New Roman"/>
                <w:sz w:val="24"/>
                <w:szCs w:val="24"/>
              </w:rPr>
              <w:t>⑤</w:t>
            </w:r>
          </w:p>
        </w:tc>
        <w:tc>
          <w:tcPr>
            <w:tcW w:w="709" w:type="dxa"/>
            <w:vMerge w:val="restart"/>
            <w:tcBorders>
              <w:right w:val="double" w:sz="4" w:space="0" w:color="auto"/>
            </w:tcBorders>
            <w:shd w:val="clear" w:color="auto" w:fill="auto"/>
            <w:vAlign w:val="center"/>
          </w:tcPr>
          <w:p w14:paraId="535F1920" w14:textId="77777777" w:rsidR="00C82CC4" w:rsidRPr="00F676E3" w:rsidRDefault="00C82CC4" w:rsidP="00E56E5D">
            <w:pPr>
              <w:pStyle w:val="DG0"/>
              <w:rPr>
                <w:rFonts w:ascii="宋体" w:hAnsi="宋体"/>
              </w:rPr>
            </w:pPr>
            <w:r>
              <w:rPr>
                <w:rFonts w:hint="eastAsia"/>
              </w:rPr>
              <w:t>H</w:t>
            </w:r>
          </w:p>
        </w:tc>
        <w:tc>
          <w:tcPr>
            <w:tcW w:w="4678" w:type="dxa"/>
            <w:vAlign w:val="center"/>
          </w:tcPr>
          <w:p w14:paraId="0253C110" w14:textId="77777777" w:rsidR="00C82CC4" w:rsidRPr="00F676E3" w:rsidRDefault="00C82CC4" w:rsidP="00E56E5D">
            <w:pPr>
              <w:pStyle w:val="DG0"/>
            </w:pPr>
            <w:r w:rsidRPr="00F676E3">
              <w:rPr>
                <w:rFonts w:cs="Times New Roman"/>
              </w:rPr>
              <w:t>1.</w:t>
            </w:r>
            <w:r w:rsidRPr="00956B4A">
              <w:rPr>
                <w:rFonts w:hint="eastAsia"/>
              </w:rPr>
              <w:t xml:space="preserve"> </w:t>
            </w:r>
            <w:r w:rsidRPr="00956B4A">
              <w:rPr>
                <w:rFonts w:hint="eastAsia"/>
              </w:rPr>
              <w:t>学习并掌握国际</w:t>
            </w:r>
            <w:r>
              <w:rPr>
                <w:rFonts w:hint="eastAsia"/>
              </w:rPr>
              <w:t>市场营销</w:t>
            </w:r>
            <w:r w:rsidRPr="00956B4A">
              <w:rPr>
                <w:rFonts w:hint="eastAsia"/>
              </w:rPr>
              <w:t>的基本理论和概念，了解国际</w:t>
            </w:r>
            <w:r>
              <w:rPr>
                <w:rFonts w:hint="eastAsia"/>
              </w:rPr>
              <w:t>市场营销</w:t>
            </w:r>
            <w:r w:rsidRPr="00956B4A">
              <w:rPr>
                <w:rFonts w:hint="eastAsia"/>
              </w:rPr>
              <w:t>的主要流程和规律。</w:t>
            </w:r>
          </w:p>
        </w:tc>
        <w:tc>
          <w:tcPr>
            <w:tcW w:w="1161" w:type="dxa"/>
            <w:tcBorders>
              <w:right w:val="single" w:sz="12" w:space="0" w:color="auto"/>
            </w:tcBorders>
            <w:vAlign w:val="center"/>
          </w:tcPr>
          <w:p w14:paraId="62222D85" w14:textId="77777777" w:rsidR="00C82CC4" w:rsidRPr="00F676E3" w:rsidRDefault="00A224F3" w:rsidP="00E56E5D">
            <w:pPr>
              <w:pStyle w:val="DG0"/>
            </w:pPr>
            <w:r>
              <w:rPr>
                <w:rFonts w:hint="eastAsia"/>
              </w:rPr>
              <w:t>4</w:t>
            </w:r>
            <w:r w:rsidR="00C82CC4">
              <w:rPr>
                <w:rFonts w:hint="eastAsia"/>
              </w:rPr>
              <w:t>0</w:t>
            </w:r>
            <w:r w:rsidR="00C82CC4" w:rsidRPr="00F676E3">
              <w:t>%</w:t>
            </w:r>
          </w:p>
        </w:tc>
      </w:tr>
      <w:tr w:rsidR="00C82CC4" w14:paraId="78F7ABBF" w14:textId="77777777" w:rsidTr="005A1BB5">
        <w:trPr>
          <w:trHeight w:val="340"/>
          <w:jc w:val="center"/>
        </w:trPr>
        <w:tc>
          <w:tcPr>
            <w:tcW w:w="936" w:type="dxa"/>
            <w:vMerge/>
            <w:tcBorders>
              <w:left w:val="single" w:sz="12" w:space="0" w:color="auto"/>
              <w:right w:val="single" w:sz="4" w:space="0" w:color="auto"/>
            </w:tcBorders>
            <w:shd w:val="clear" w:color="auto" w:fill="auto"/>
            <w:vAlign w:val="center"/>
          </w:tcPr>
          <w:p w14:paraId="31CD80C6" w14:textId="77777777" w:rsidR="00C82CC4" w:rsidRPr="00F676E3" w:rsidRDefault="00C82CC4" w:rsidP="005A1BB5">
            <w:pPr>
              <w:pStyle w:val="DG0"/>
              <w:ind w:firstLineChars="0" w:firstLine="0"/>
            </w:pPr>
          </w:p>
        </w:tc>
        <w:tc>
          <w:tcPr>
            <w:tcW w:w="992" w:type="dxa"/>
            <w:vMerge/>
            <w:tcBorders>
              <w:left w:val="single" w:sz="4" w:space="0" w:color="auto"/>
            </w:tcBorders>
            <w:vAlign w:val="center"/>
          </w:tcPr>
          <w:p w14:paraId="33D1EB9F" w14:textId="77777777" w:rsidR="00C82CC4" w:rsidRPr="00955B7E" w:rsidRDefault="00C82CC4" w:rsidP="005A1BB5">
            <w:pPr>
              <w:pStyle w:val="DG0"/>
              <w:ind w:firstLineChars="0" w:firstLine="0"/>
              <w:rPr>
                <w:sz w:val="24"/>
                <w:szCs w:val="24"/>
              </w:rPr>
            </w:pPr>
          </w:p>
        </w:tc>
        <w:tc>
          <w:tcPr>
            <w:tcW w:w="709" w:type="dxa"/>
            <w:vMerge/>
            <w:tcBorders>
              <w:right w:val="double" w:sz="4" w:space="0" w:color="auto"/>
            </w:tcBorders>
            <w:shd w:val="clear" w:color="auto" w:fill="auto"/>
            <w:vAlign w:val="center"/>
          </w:tcPr>
          <w:p w14:paraId="1748F560" w14:textId="77777777" w:rsidR="00C82CC4" w:rsidRDefault="00C82CC4" w:rsidP="00E56E5D">
            <w:pPr>
              <w:pStyle w:val="DG0"/>
            </w:pPr>
          </w:p>
        </w:tc>
        <w:tc>
          <w:tcPr>
            <w:tcW w:w="4678" w:type="dxa"/>
            <w:vAlign w:val="center"/>
          </w:tcPr>
          <w:p w14:paraId="64FA29B5" w14:textId="77777777" w:rsidR="00C82CC4" w:rsidRPr="00F676E3" w:rsidRDefault="00C82CC4" w:rsidP="00CE0BD7">
            <w:pPr>
              <w:pStyle w:val="DG0"/>
              <w:rPr>
                <w:rFonts w:cs="Times New Roman"/>
              </w:rPr>
            </w:pPr>
            <w:r>
              <w:rPr>
                <w:rFonts w:hint="eastAsia"/>
              </w:rPr>
              <w:t xml:space="preserve">2. </w:t>
            </w:r>
            <w:r w:rsidR="00CE0BD7">
              <w:rPr>
                <w:rFonts w:ascii="宋体" w:hAnsi="宋体" w:hint="eastAsia"/>
              </w:rPr>
              <w:t>通过学习国际市场营销理论，了解市场营销计划书的主要内容并熟练掌握制定市场营销计划书的过程和方法。</w:t>
            </w:r>
          </w:p>
        </w:tc>
        <w:tc>
          <w:tcPr>
            <w:tcW w:w="1161" w:type="dxa"/>
            <w:tcBorders>
              <w:right w:val="single" w:sz="12" w:space="0" w:color="auto"/>
            </w:tcBorders>
            <w:vAlign w:val="center"/>
          </w:tcPr>
          <w:p w14:paraId="6C1EE9AE" w14:textId="77777777" w:rsidR="00C82CC4" w:rsidRPr="00F676E3" w:rsidRDefault="00A224F3" w:rsidP="00E56E5D">
            <w:pPr>
              <w:pStyle w:val="DG0"/>
            </w:pPr>
            <w:r>
              <w:rPr>
                <w:rFonts w:hint="eastAsia"/>
              </w:rPr>
              <w:t>3</w:t>
            </w:r>
            <w:r w:rsidR="00C82CC4">
              <w:rPr>
                <w:rFonts w:hint="eastAsia"/>
              </w:rPr>
              <w:t>0%</w:t>
            </w:r>
          </w:p>
        </w:tc>
      </w:tr>
      <w:tr w:rsidR="00C82CC4" w14:paraId="5FA6ADAD" w14:textId="77777777" w:rsidTr="005A1BB5">
        <w:trPr>
          <w:trHeight w:val="340"/>
          <w:jc w:val="center"/>
        </w:trPr>
        <w:tc>
          <w:tcPr>
            <w:tcW w:w="936" w:type="dxa"/>
            <w:vMerge/>
            <w:tcBorders>
              <w:left w:val="single" w:sz="12" w:space="0" w:color="auto"/>
              <w:bottom w:val="single" w:sz="12" w:space="0" w:color="auto"/>
              <w:right w:val="single" w:sz="4" w:space="0" w:color="auto"/>
            </w:tcBorders>
            <w:shd w:val="clear" w:color="auto" w:fill="auto"/>
          </w:tcPr>
          <w:p w14:paraId="5084C22F" w14:textId="77777777" w:rsidR="00C82CC4" w:rsidRDefault="00C82CC4" w:rsidP="005A1BB5">
            <w:pPr>
              <w:pStyle w:val="DG0"/>
              <w:ind w:firstLineChars="0" w:firstLine="0"/>
            </w:pPr>
          </w:p>
        </w:tc>
        <w:tc>
          <w:tcPr>
            <w:tcW w:w="992" w:type="dxa"/>
            <w:vMerge/>
            <w:tcBorders>
              <w:left w:val="single" w:sz="4" w:space="0" w:color="auto"/>
              <w:bottom w:val="single" w:sz="12" w:space="0" w:color="auto"/>
            </w:tcBorders>
            <w:vAlign w:val="center"/>
          </w:tcPr>
          <w:p w14:paraId="101A7266" w14:textId="77777777" w:rsidR="00C82CC4" w:rsidRPr="00955B7E" w:rsidRDefault="00C82CC4" w:rsidP="005A1BB5">
            <w:pPr>
              <w:pStyle w:val="DG0"/>
              <w:ind w:firstLineChars="0" w:firstLine="0"/>
              <w:rPr>
                <w:sz w:val="24"/>
                <w:szCs w:val="24"/>
              </w:rPr>
            </w:pPr>
          </w:p>
        </w:tc>
        <w:tc>
          <w:tcPr>
            <w:tcW w:w="709" w:type="dxa"/>
            <w:vMerge/>
            <w:tcBorders>
              <w:bottom w:val="single" w:sz="12" w:space="0" w:color="auto"/>
              <w:right w:val="double" w:sz="4" w:space="0" w:color="auto"/>
            </w:tcBorders>
            <w:shd w:val="clear" w:color="auto" w:fill="auto"/>
            <w:vAlign w:val="center"/>
          </w:tcPr>
          <w:p w14:paraId="61A3670E" w14:textId="77777777" w:rsidR="00C82CC4" w:rsidRDefault="00C82CC4" w:rsidP="00E56E5D">
            <w:pPr>
              <w:pStyle w:val="DG0"/>
            </w:pPr>
          </w:p>
        </w:tc>
        <w:tc>
          <w:tcPr>
            <w:tcW w:w="4678" w:type="dxa"/>
            <w:tcBorders>
              <w:bottom w:val="single" w:sz="12" w:space="0" w:color="auto"/>
            </w:tcBorders>
            <w:vAlign w:val="center"/>
          </w:tcPr>
          <w:p w14:paraId="54B5602C" w14:textId="77777777" w:rsidR="00C82CC4" w:rsidRDefault="00C216CC" w:rsidP="00E56E5D">
            <w:pPr>
              <w:pStyle w:val="DG0"/>
            </w:pPr>
            <w:r>
              <w:rPr>
                <w:rFonts w:hint="eastAsia"/>
              </w:rPr>
              <w:t>3</w:t>
            </w:r>
            <w:r w:rsidR="00C82CC4">
              <w:rPr>
                <w:rFonts w:hint="eastAsia"/>
              </w:rPr>
              <w:t xml:space="preserve">. </w:t>
            </w:r>
            <w:r w:rsidR="00C82CC4" w:rsidRPr="00956B4A">
              <w:rPr>
                <w:rFonts w:hint="eastAsia"/>
              </w:rPr>
              <w:t>在国际</w:t>
            </w:r>
            <w:r w:rsidR="00C82CC4">
              <w:rPr>
                <w:rFonts w:hint="eastAsia"/>
              </w:rPr>
              <w:t>市场营销</w:t>
            </w:r>
            <w:r w:rsidR="00C82CC4" w:rsidRPr="00956B4A">
              <w:rPr>
                <w:rFonts w:hint="eastAsia"/>
              </w:rPr>
              <w:t>理论的指导下，熟练掌握并运用</w:t>
            </w:r>
            <w:r w:rsidR="00C82CC4">
              <w:rPr>
                <w:rFonts w:hint="eastAsia"/>
              </w:rPr>
              <w:t>市场调研方法、定价方法、产品研发、品牌建设、渠道管理、促销主要手段</w:t>
            </w:r>
            <w:r w:rsidR="00C82CC4" w:rsidRPr="00956B4A">
              <w:rPr>
                <w:rFonts w:hint="eastAsia"/>
              </w:rPr>
              <w:t>等等。</w:t>
            </w:r>
          </w:p>
        </w:tc>
        <w:tc>
          <w:tcPr>
            <w:tcW w:w="1161" w:type="dxa"/>
            <w:tcBorders>
              <w:bottom w:val="single" w:sz="12" w:space="0" w:color="auto"/>
              <w:right w:val="single" w:sz="12" w:space="0" w:color="auto"/>
            </w:tcBorders>
            <w:vAlign w:val="center"/>
          </w:tcPr>
          <w:p w14:paraId="4D375AE4" w14:textId="77777777" w:rsidR="00C82CC4" w:rsidRDefault="00A224F3" w:rsidP="00E56E5D">
            <w:pPr>
              <w:pStyle w:val="DG0"/>
            </w:pPr>
            <w:r>
              <w:rPr>
                <w:rFonts w:hint="eastAsia"/>
              </w:rPr>
              <w:t>3</w:t>
            </w:r>
            <w:r w:rsidR="00C82CC4">
              <w:rPr>
                <w:rFonts w:hint="eastAsia"/>
              </w:rPr>
              <w:t>0%</w:t>
            </w:r>
          </w:p>
        </w:tc>
      </w:tr>
      <w:tr w:rsidR="00A224F3" w14:paraId="70A59C47" w14:textId="77777777" w:rsidTr="005A1BB5">
        <w:trPr>
          <w:trHeight w:val="340"/>
          <w:jc w:val="center"/>
        </w:trPr>
        <w:tc>
          <w:tcPr>
            <w:tcW w:w="936" w:type="dxa"/>
            <w:tcBorders>
              <w:left w:val="single" w:sz="12" w:space="0" w:color="auto"/>
              <w:bottom w:val="single" w:sz="12" w:space="0" w:color="auto"/>
              <w:right w:val="single" w:sz="4" w:space="0" w:color="auto"/>
            </w:tcBorders>
            <w:shd w:val="clear" w:color="auto" w:fill="auto"/>
          </w:tcPr>
          <w:p w14:paraId="18619F51" w14:textId="77777777" w:rsidR="00A224F3" w:rsidRPr="00F676E3" w:rsidRDefault="00A224F3" w:rsidP="005A1BB5">
            <w:pPr>
              <w:pStyle w:val="DG0"/>
              <w:ind w:firstLineChars="0" w:firstLine="0"/>
            </w:pPr>
            <w:r>
              <w:rPr>
                <w:rFonts w:hint="eastAsia"/>
              </w:rPr>
              <w:t>LO3</w:t>
            </w:r>
          </w:p>
        </w:tc>
        <w:tc>
          <w:tcPr>
            <w:tcW w:w="992" w:type="dxa"/>
            <w:tcBorders>
              <w:left w:val="single" w:sz="4" w:space="0" w:color="auto"/>
              <w:bottom w:val="single" w:sz="12" w:space="0" w:color="auto"/>
            </w:tcBorders>
            <w:vAlign w:val="center"/>
          </w:tcPr>
          <w:p w14:paraId="74299541" w14:textId="77777777" w:rsidR="00A224F3" w:rsidRPr="00955B7E" w:rsidRDefault="00A224F3" w:rsidP="008A71FC">
            <w:pPr>
              <w:pStyle w:val="DG0"/>
              <w:ind w:firstLineChars="0" w:firstLine="0"/>
              <w:rPr>
                <w:sz w:val="24"/>
                <w:szCs w:val="24"/>
              </w:rPr>
            </w:pPr>
            <w:r w:rsidRPr="00955B7E">
              <w:rPr>
                <w:sz w:val="24"/>
                <w:szCs w:val="24"/>
              </w:rPr>
              <w:t>②</w:t>
            </w:r>
          </w:p>
        </w:tc>
        <w:tc>
          <w:tcPr>
            <w:tcW w:w="709" w:type="dxa"/>
            <w:tcBorders>
              <w:bottom w:val="single" w:sz="12" w:space="0" w:color="auto"/>
              <w:right w:val="double" w:sz="4" w:space="0" w:color="auto"/>
            </w:tcBorders>
            <w:shd w:val="clear" w:color="auto" w:fill="auto"/>
            <w:vAlign w:val="center"/>
          </w:tcPr>
          <w:p w14:paraId="7A4FCC9B" w14:textId="77777777" w:rsidR="00A224F3" w:rsidRDefault="00A224F3" w:rsidP="00E56E5D">
            <w:pPr>
              <w:pStyle w:val="DG0"/>
            </w:pPr>
            <w:r>
              <w:rPr>
                <w:rFonts w:hint="eastAsia"/>
              </w:rPr>
              <w:t>L</w:t>
            </w:r>
          </w:p>
        </w:tc>
        <w:tc>
          <w:tcPr>
            <w:tcW w:w="4678" w:type="dxa"/>
            <w:tcBorders>
              <w:bottom w:val="single" w:sz="12" w:space="0" w:color="auto"/>
            </w:tcBorders>
            <w:vAlign w:val="center"/>
          </w:tcPr>
          <w:p w14:paraId="62694906" w14:textId="77777777" w:rsidR="00A224F3" w:rsidRPr="00F676E3" w:rsidRDefault="008A71FC" w:rsidP="008A71FC">
            <w:pPr>
              <w:pStyle w:val="DG0"/>
              <w:rPr>
                <w:rFonts w:cs="Times New Roman"/>
              </w:rPr>
            </w:pPr>
            <w:r>
              <w:rPr>
                <w:rFonts w:cs="Times New Roman" w:hint="eastAsia"/>
              </w:rPr>
              <w:t>4</w:t>
            </w:r>
            <w:r w:rsidR="00A224F3" w:rsidRPr="00F676E3">
              <w:rPr>
                <w:rFonts w:cs="Times New Roman"/>
              </w:rPr>
              <w:t>.</w:t>
            </w:r>
            <w:r w:rsidR="00A224F3" w:rsidRPr="00956B4A">
              <w:rPr>
                <w:rFonts w:hint="eastAsia"/>
              </w:rPr>
              <w:t xml:space="preserve"> </w:t>
            </w:r>
            <w:r w:rsidRPr="00956B4A">
              <w:rPr>
                <w:rFonts w:hint="eastAsia"/>
              </w:rPr>
              <w:t>在国际</w:t>
            </w:r>
            <w:r>
              <w:rPr>
                <w:rFonts w:hint="eastAsia"/>
              </w:rPr>
              <w:t>市场营销</w:t>
            </w:r>
            <w:r w:rsidRPr="00956B4A">
              <w:rPr>
                <w:rFonts w:hint="eastAsia"/>
              </w:rPr>
              <w:t>理论的指导下，熟练掌握并运用</w:t>
            </w:r>
            <w:r>
              <w:rPr>
                <w:rFonts w:hint="eastAsia"/>
              </w:rPr>
              <w:t>整合营销沟通的主要内容和主要手段，提高营销沟通的效果。</w:t>
            </w:r>
          </w:p>
        </w:tc>
        <w:tc>
          <w:tcPr>
            <w:tcW w:w="1161" w:type="dxa"/>
            <w:tcBorders>
              <w:bottom w:val="single" w:sz="12" w:space="0" w:color="auto"/>
              <w:right w:val="single" w:sz="12" w:space="0" w:color="auto"/>
            </w:tcBorders>
            <w:vAlign w:val="center"/>
          </w:tcPr>
          <w:p w14:paraId="7C23489D" w14:textId="77777777" w:rsidR="00A224F3" w:rsidRPr="00F676E3" w:rsidRDefault="00A224F3" w:rsidP="00E56E5D">
            <w:pPr>
              <w:pStyle w:val="DG0"/>
            </w:pPr>
            <w:r>
              <w:rPr>
                <w:rFonts w:hint="eastAsia"/>
              </w:rPr>
              <w:t>100%</w:t>
            </w:r>
          </w:p>
        </w:tc>
      </w:tr>
      <w:tr w:rsidR="00A224F3" w14:paraId="64FF2B4E" w14:textId="77777777" w:rsidTr="005A1BB5">
        <w:trPr>
          <w:trHeight w:val="340"/>
          <w:jc w:val="center"/>
        </w:trPr>
        <w:tc>
          <w:tcPr>
            <w:tcW w:w="936" w:type="dxa"/>
            <w:tcBorders>
              <w:left w:val="single" w:sz="12" w:space="0" w:color="auto"/>
              <w:bottom w:val="single" w:sz="12" w:space="0" w:color="auto"/>
              <w:right w:val="single" w:sz="4" w:space="0" w:color="auto"/>
            </w:tcBorders>
            <w:shd w:val="clear" w:color="auto" w:fill="auto"/>
          </w:tcPr>
          <w:p w14:paraId="1C6949B4" w14:textId="77777777" w:rsidR="00A224F3" w:rsidRPr="00F676E3" w:rsidRDefault="00A224F3" w:rsidP="005A1BB5">
            <w:pPr>
              <w:pStyle w:val="DG0"/>
              <w:ind w:firstLineChars="0" w:firstLine="0"/>
            </w:pPr>
            <w:r w:rsidRPr="00F676E3">
              <w:t>LO</w:t>
            </w:r>
            <w:r>
              <w:rPr>
                <w:rFonts w:hint="eastAsia"/>
              </w:rPr>
              <w:t>8</w:t>
            </w:r>
          </w:p>
        </w:tc>
        <w:tc>
          <w:tcPr>
            <w:tcW w:w="992" w:type="dxa"/>
            <w:tcBorders>
              <w:left w:val="single" w:sz="4" w:space="0" w:color="auto"/>
              <w:bottom w:val="single" w:sz="12" w:space="0" w:color="auto"/>
            </w:tcBorders>
            <w:vAlign w:val="center"/>
          </w:tcPr>
          <w:p w14:paraId="0E3D4640" w14:textId="77777777" w:rsidR="00A224F3" w:rsidRPr="00955B7E" w:rsidRDefault="00A224F3" w:rsidP="005A1BB5">
            <w:pPr>
              <w:pStyle w:val="DG0"/>
              <w:ind w:firstLineChars="0" w:firstLine="0"/>
              <w:rPr>
                <w:rFonts w:cs="Times New Roman"/>
                <w:sz w:val="24"/>
                <w:szCs w:val="24"/>
              </w:rPr>
            </w:pPr>
            <w:r w:rsidRPr="00955B7E">
              <w:rPr>
                <w:sz w:val="24"/>
                <w:szCs w:val="24"/>
              </w:rPr>
              <w:t>③</w:t>
            </w:r>
          </w:p>
        </w:tc>
        <w:tc>
          <w:tcPr>
            <w:tcW w:w="709" w:type="dxa"/>
            <w:tcBorders>
              <w:bottom w:val="single" w:sz="12" w:space="0" w:color="auto"/>
              <w:right w:val="double" w:sz="4" w:space="0" w:color="auto"/>
            </w:tcBorders>
            <w:shd w:val="clear" w:color="auto" w:fill="auto"/>
            <w:vAlign w:val="center"/>
          </w:tcPr>
          <w:p w14:paraId="5FBCC024" w14:textId="77777777" w:rsidR="00A224F3" w:rsidRPr="00F676E3" w:rsidRDefault="00A224F3" w:rsidP="00E56E5D">
            <w:pPr>
              <w:pStyle w:val="DG0"/>
              <w:rPr>
                <w:rFonts w:ascii="宋体" w:hAnsi="宋体"/>
              </w:rPr>
            </w:pPr>
            <w:r>
              <w:rPr>
                <w:rFonts w:hint="eastAsia"/>
              </w:rPr>
              <w:t>M</w:t>
            </w:r>
          </w:p>
        </w:tc>
        <w:tc>
          <w:tcPr>
            <w:tcW w:w="4678" w:type="dxa"/>
            <w:tcBorders>
              <w:bottom w:val="single" w:sz="12" w:space="0" w:color="auto"/>
            </w:tcBorders>
            <w:vAlign w:val="center"/>
          </w:tcPr>
          <w:p w14:paraId="67241C70" w14:textId="77777777" w:rsidR="00A224F3" w:rsidRPr="00F676E3" w:rsidRDefault="008A71FC" w:rsidP="008A71FC">
            <w:pPr>
              <w:pStyle w:val="DG0"/>
              <w:rPr>
                <w:rFonts w:ascii="宋体" w:hAnsi="宋体"/>
              </w:rPr>
            </w:pPr>
            <w:r>
              <w:rPr>
                <w:rFonts w:cs="Times New Roman" w:hint="eastAsia"/>
              </w:rPr>
              <w:t>5</w:t>
            </w:r>
            <w:r w:rsidR="00A224F3" w:rsidRPr="00F676E3">
              <w:rPr>
                <w:rFonts w:cs="Times New Roman"/>
              </w:rPr>
              <w:t>.</w:t>
            </w:r>
            <w:r w:rsidR="00A224F3" w:rsidRPr="00956B4A">
              <w:rPr>
                <w:rFonts w:hint="eastAsia"/>
              </w:rPr>
              <w:t xml:space="preserve"> </w:t>
            </w:r>
            <w:r w:rsidRPr="00956B4A">
              <w:rPr>
                <w:rFonts w:hint="eastAsia"/>
              </w:rPr>
              <w:t>在国际</w:t>
            </w:r>
            <w:r>
              <w:rPr>
                <w:rFonts w:hint="eastAsia"/>
              </w:rPr>
              <w:t>市场营销理论的指导下，认识到分析和理解国际市场的重要性，熟练掌握开发海外市场的手段和方法。</w:t>
            </w:r>
          </w:p>
        </w:tc>
        <w:tc>
          <w:tcPr>
            <w:tcW w:w="1161" w:type="dxa"/>
            <w:tcBorders>
              <w:bottom w:val="single" w:sz="12" w:space="0" w:color="auto"/>
              <w:right w:val="single" w:sz="12" w:space="0" w:color="auto"/>
            </w:tcBorders>
            <w:vAlign w:val="center"/>
          </w:tcPr>
          <w:p w14:paraId="6F63DC16" w14:textId="77777777" w:rsidR="00A224F3" w:rsidRPr="00F676E3" w:rsidRDefault="00A224F3" w:rsidP="00E56E5D">
            <w:pPr>
              <w:pStyle w:val="DG0"/>
            </w:pPr>
            <w:r w:rsidRPr="00F676E3">
              <w:t>100%</w:t>
            </w:r>
          </w:p>
        </w:tc>
      </w:tr>
    </w:tbl>
    <w:p w14:paraId="2C2D3E28" w14:textId="77777777" w:rsidR="00E45B7B" w:rsidRDefault="003C5E88" w:rsidP="00E56E5D">
      <w:pPr>
        <w:pStyle w:val="DG1"/>
        <w:ind w:firstLine="560"/>
      </w:pPr>
      <w:r>
        <w:rPr>
          <w:rFonts w:hint="eastAsia"/>
        </w:rPr>
        <w:t>三、</w:t>
      </w:r>
      <w:r>
        <w:t>课程内容</w:t>
      </w:r>
      <w:r>
        <w:rPr>
          <w:rFonts w:hint="eastAsia"/>
        </w:rPr>
        <w:t>与教学设计</w:t>
      </w:r>
    </w:p>
    <w:p w14:paraId="5EB650CF" w14:textId="77777777" w:rsidR="00E45B7B" w:rsidRDefault="003C5E88" w:rsidP="00E56E5D">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E45B7B" w:rsidRPr="00F676E3" w14:paraId="4DFE9391" w14:textId="77777777">
        <w:trPr>
          <w:trHeight w:val="148"/>
        </w:trPr>
        <w:tc>
          <w:tcPr>
            <w:tcW w:w="8296" w:type="dxa"/>
          </w:tcPr>
          <w:p w14:paraId="1346EB98" w14:textId="77777777" w:rsidR="00E45B7B" w:rsidRPr="00585D41" w:rsidRDefault="003C5E88" w:rsidP="00E56E5D">
            <w:pPr>
              <w:pStyle w:val="ac"/>
              <w:numPr>
                <w:ilvl w:val="0"/>
                <w:numId w:val="9"/>
              </w:numPr>
              <w:tabs>
                <w:tab w:val="clear" w:pos="4200"/>
              </w:tabs>
              <w:snapToGrid w:val="0"/>
              <w:spacing w:line="288" w:lineRule="auto"/>
              <w:ind w:left="-50" w:right="-50" w:firstLineChars="0"/>
              <w:rPr>
                <w:rFonts w:cs="Times New Roman"/>
              </w:rPr>
            </w:pPr>
            <w:bookmarkStart w:id="0" w:name="OLE_LINK6"/>
            <w:bookmarkStart w:id="1" w:name="OLE_LINK5"/>
            <w:r w:rsidRPr="00F676E3">
              <w:rPr>
                <w:rFonts w:hint="eastAsia"/>
              </w:rPr>
              <w:t>第一单元</w:t>
            </w:r>
            <w:r w:rsidR="00585D41">
              <w:rPr>
                <w:rFonts w:hint="eastAsia"/>
              </w:rPr>
              <w:t xml:space="preserve"> </w:t>
            </w:r>
            <w:r w:rsidR="00585D41" w:rsidRPr="00585D41">
              <w:rPr>
                <w:rFonts w:hint="eastAsia"/>
                <w:sz w:val="20"/>
                <w:szCs w:val="20"/>
              </w:rPr>
              <w:t>营销概述</w:t>
            </w:r>
          </w:p>
          <w:p w14:paraId="22C8EA41" w14:textId="77777777" w:rsidR="00E45B7B" w:rsidRPr="00F676E3" w:rsidRDefault="003C5E88" w:rsidP="00E56E5D">
            <w:pPr>
              <w:pStyle w:val="DG0"/>
            </w:pPr>
            <w:r w:rsidRPr="00F676E3">
              <w:rPr>
                <w:rFonts w:hint="eastAsia"/>
              </w:rPr>
              <w:t>知识点：</w:t>
            </w:r>
            <w:r w:rsidR="009E1B5D">
              <w:rPr>
                <w:rFonts w:hAnsi="宋体" w:hint="eastAsia"/>
                <w:sz w:val="20"/>
                <w:szCs w:val="20"/>
              </w:rPr>
              <w:t>理解本课程的主要要求</w:t>
            </w:r>
            <w:r w:rsidRPr="00F676E3">
              <w:rPr>
                <w:rFonts w:hint="eastAsia"/>
              </w:rPr>
              <w:t>。</w:t>
            </w:r>
          </w:p>
          <w:p w14:paraId="10CF96C2" w14:textId="77777777" w:rsidR="00E45B7B" w:rsidRPr="00F676E3" w:rsidRDefault="003C5E88" w:rsidP="00E56E5D">
            <w:pPr>
              <w:pStyle w:val="DG0"/>
            </w:pPr>
            <w:r w:rsidRPr="00F676E3">
              <w:rPr>
                <w:rFonts w:hint="eastAsia"/>
              </w:rPr>
              <w:lastRenderedPageBreak/>
              <w:t>能力要求：</w:t>
            </w:r>
            <w:r w:rsidR="00585D41">
              <w:rPr>
                <w:rFonts w:hAnsi="宋体" w:hint="eastAsia"/>
                <w:sz w:val="20"/>
                <w:szCs w:val="20"/>
              </w:rPr>
              <w:t>理解市场营销的定义；理解市场营销策略的定义和主要内容</w:t>
            </w:r>
            <w:r w:rsidRPr="00F676E3">
              <w:rPr>
                <w:rFonts w:hint="eastAsia"/>
              </w:rPr>
              <w:t>。</w:t>
            </w:r>
          </w:p>
          <w:p w14:paraId="06D74D79" w14:textId="77777777" w:rsidR="00E45B7B" w:rsidRPr="00F676E3" w:rsidRDefault="003C5E88" w:rsidP="008311C4">
            <w:pPr>
              <w:ind w:left="-50" w:right="-50"/>
            </w:pPr>
            <w:r w:rsidRPr="00F676E3">
              <w:rPr>
                <w:rFonts w:hint="eastAsia"/>
              </w:rPr>
              <w:t>教学重点：</w:t>
            </w:r>
            <w:r w:rsidR="008311C4" w:rsidRPr="00EA0F6C">
              <w:rPr>
                <w:rFonts w:ascii="Times New Roman" w:eastAsia="仿宋_GB2312" w:hAnsi="Times New Roman" w:cs="Times New Roman"/>
              </w:rPr>
              <w:t>What Is Marketing?</w:t>
            </w:r>
          </w:p>
          <w:p w14:paraId="0CC3C8E4" w14:textId="77777777" w:rsidR="00E45B7B" w:rsidRPr="00F676E3" w:rsidRDefault="003C5E88" w:rsidP="008311C4">
            <w:pPr>
              <w:ind w:left="-50" w:right="-50"/>
              <w:rPr>
                <w:rFonts w:ascii="仿宋" w:eastAsia="仿宋" w:hAnsi="仿宋" w:cs="仿宋"/>
              </w:rPr>
            </w:pPr>
            <w:r w:rsidRPr="00F676E3">
              <w:rPr>
                <w:rFonts w:hint="eastAsia"/>
              </w:rPr>
              <w:t>教学难点：</w:t>
            </w:r>
            <w:r w:rsidR="008311C4" w:rsidRPr="00EA0F6C">
              <w:rPr>
                <w:rFonts w:ascii="Times New Roman" w:eastAsia="仿宋_GB2312" w:hAnsi="Times New Roman" w:cs="Times New Roman"/>
              </w:rPr>
              <w:t>The Marketing Ethics</w:t>
            </w:r>
            <w:r w:rsidR="008311C4" w:rsidRPr="00EA0F6C">
              <w:rPr>
                <w:rFonts w:ascii="Times New Roman" w:eastAsia="仿宋_GB2312" w:hAnsi="Times New Roman" w:cs="Times New Roman"/>
              </w:rPr>
              <w:t>；</w:t>
            </w:r>
            <w:r w:rsidR="008311C4" w:rsidRPr="00EA0F6C">
              <w:rPr>
                <w:rFonts w:ascii="Times New Roman" w:eastAsia="仿宋_GB2312" w:hAnsi="Times New Roman" w:cs="Times New Roman"/>
              </w:rPr>
              <w:t xml:space="preserve"> What Is a Marketing Strategy</w:t>
            </w:r>
            <w:r w:rsidRPr="00F676E3">
              <w:rPr>
                <w:rFonts w:hint="eastAsia"/>
              </w:rPr>
              <w:t>。</w:t>
            </w:r>
          </w:p>
        </w:tc>
      </w:tr>
      <w:tr w:rsidR="00E45B7B" w:rsidRPr="00F676E3" w14:paraId="0CF2CB19" w14:textId="77777777">
        <w:trPr>
          <w:trHeight w:val="148"/>
        </w:trPr>
        <w:tc>
          <w:tcPr>
            <w:tcW w:w="8296" w:type="dxa"/>
          </w:tcPr>
          <w:p w14:paraId="3A6FF91E" w14:textId="77777777" w:rsidR="00E45B7B" w:rsidRPr="00585D41" w:rsidRDefault="003C5E88" w:rsidP="00585D41">
            <w:pPr>
              <w:tabs>
                <w:tab w:val="clear" w:pos="4200"/>
              </w:tabs>
              <w:snapToGrid w:val="0"/>
              <w:spacing w:line="288" w:lineRule="auto"/>
              <w:ind w:firstLineChars="0" w:firstLine="0"/>
            </w:pPr>
            <w:r w:rsidRPr="00F676E3">
              <w:rPr>
                <w:rFonts w:hint="eastAsia"/>
              </w:rPr>
              <w:lastRenderedPageBreak/>
              <w:t>第二单元</w:t>
            </w:r>
            <w:r w:rsidR="00585D41">
              <w:rPr>
                <w:rFonts w:hint="eastAsia"/>
              </w:rPr>
              <w:t xml:space="preserve"> </w:t>
            </w:r>
            <w:r w:rsidR="00585D41" w:rsidRPr="00585D41">
              <w:rPr>
                <w:rFonts w:hint="eastAsia"/>
                <w:bCs w:val="0"/>
                <w:sz w:val="20"/>
                <w:szCs w:val="20"/>
              </w:rPr>
              <w:t>分析不断变化的市场环境</w:t>
            </w:r>
          </w:p>
          <w:p w14:paraId="74B4CCC3" w14:textId="77777777" w:rsidR="00E45B7B" w:rsidRPr="00F676E3" w:rsidRDefault="003C5E88" w:rsidP="00E56E5D">
            <w:pPr>
              <w:pStyle w:val="DG0"/>
            </w:pPr>
            <w:r w:rsidRPr="00F676E3">
              <w:rPr>
                <w:rFonts w:hint="eastAsia"/>
              </w:rPr>
              <w:t>知识点：</w:t>
            </w:r>
            <w:r w:rsidR="008311C4">
              <w:rPr>
                <w:rFonts w:hAnsi="宋体" w:hint="eastAsia"/>
                <w:sz w:val="20"/>
                <w:szCs w:val="20"/>
              </w:rPr>
              <w:t>理解市场环境的定义</w:t>
            </w:r>
            <w:r w:rsidRPr="00F676E3">
              <w:rPr>
                <w:rFonts w:hint="eastAsia"/>
              </w:rPr>
              <w:t>。</w:t>
            </w:r>
          </w:p>
          <w:p w14:paraId="57203F03" w14:textId="77777777" w:rsidR="00E45B7B" w:rsidRPr="00F676E3" w:rsidRDefault="003C5E88" w:rsidP="008311C4">
            <w:r w:rsidRPr="00F676E3">
              <w:rPr>
                <w:rFonts w:hint="eastAsia"/>
              </w:rPr>
              <w:t>能力要求：</w:t>
            </w:r>
            <w:r w:rsidR="008311C4">
              <w:rPr>
                <w:rFonts w:hint="eastAsia"/>
                <w:sz w:val="20"/>
                <w:szCs w:val="20"/>
              </w:rPr>
              <w:t>知道微观市场环境、宏观市场环境的范围</w:t>
            </w:r>
            <w:r w:rsidRPr="00F676E3">
              <w:rPr>
                <w:rFonts w:hint="eastAsia"/>
              </w:rPr>
              <w:t>。</w:t>
            </w:r>
          </w:p>
          <w:p w14:paraId="0B1E3EC5" w14:textId="77777777" w:rsidR="00E45B7B" w:rsidRPr="00EA0F6C" w:rsidRDefault="003C5E88" w:rsidP="00E56E5D">
            <w:pPr>
              <w:ind w:right="-50"/>
              <w:rPr>
                <w:rFonts w:ascii="Times New Roman" w:hAnsi="Times New Roman" w:cs="Times New Roman"/>
              </w:rPr>
            </w:pPr>
            <w:r w:rsidRPr="00F676E3">
              <w:rPr>
                <w:rFonts w:hint="eastAsia"/>
              </w:rPr>
              <w:t>教学重点：</w:t>
            </w:r>
            <w:r w:rsidR="008311C4" w:rsidRPr="00EA0F6C">
              <w:rPr>
                <w:rFonts w:ascii="Times New Roman" w:eastAsia="仿宋_GB2312" w:hAnsi="Times New Roman" w:cs="Times New Roman"/>
              </w:rPr>
              <w:t>What Is Marketing Environment?</w:t>
            </w:r>
          </w:p>
          <w:p w14:paraId="225AB587" w14:textId="77777777" w:rsidR="00E45B7B" w:rsidRPr="00F676E3" w:rsidRDefault="003C5E88" w:rsidP="008311C4">
            <w:pPr>
              <w:ind w:left="-50" w:right="-50"/>
              <w:rPr>
                <w:rFonts w:ascii="仿宋" w:eastAsia="仿宋" w:hAnsi="仿宋" w:cs="仿宋"/>
              </w:rPr>
            </w:pPr>
            <w:r w:rsidRPr="00F676E3">
              <w:rPr>
                <w:rFonts w:hint="eastAsia"/>
              </w:rPr>
              <w:t>教学难点：</w:t>
            </w:r>
            <w:r w:rsidR="008311C4" w:rsidRPr="00EA0F6C">
              <w:rPr>
                <w:rFonts w:ascii="Times New Roman" w:eastAsia="仿宋_GB2312" w:hAnsi="Times New Roman" w:cs="Times New Roman"/>
              </w:rPr>
              <w:t>A Co.’s Micro-marketing Environment</w:t>
            </w:r>
            <w:r w:rsidR="008311C4" w:rsidRPr="00EA0F6C">
              <w:rPr>
                <w:rFonts w:ascii="Times New Roman" w:eastAsia="仿宋_GB2312" w:hAnsi="Times New Roman" w:cs="Times New Roman"/>
              </w:rPr>
              <w:t>；</w:t>
            </w:r>
            <w:r w:rsidR="008311C4" w:rsidRPr="00EA0F6C">
              <w:rPr>
                <w:rFonts w:ascii="Times New Roman" w:eastAsia="仿宋_GB2312" w:hAnsi="Times New Roman" w:cs="Times New Roman"/>
              </w:rPr>
              <w:t>A Co.’s Macro-marketing Environment</w:t>
            </w:r>
            <w:r w:rsidRPr="00EA0F6C">
              <w:rPr>
                <w:rFonts w:ascii="Times New Roman" w:hAnsi="Times New Roman" w:cs="Times New Roman"/>
              </w:rPr>
              <w:t>。</w:t>
            </w:r>
          </w:p>
        </w:tc>
      </w:tr>
      <w:tr w:rsidR="00E45B7B" w:rsidRPr="00F676E3" w14:paraId="380F7513" w14:textId="77777777">
        <w:trPr>
          <w:trHeight w:val="148"/>
        </w:trPr>
        <w:tc>
          <w:tcPr>
            <w:tcW w:w="8296" w:type="dxa"/>
          </w:tcPr>
          <w:p w14:paraId="59662365" w14:textId="77777777" w:rsidR="00E45B7B" w:rsidRPr="00585D41" w:rsidRDefault="003C5E88" w:rsidP="00585D41">
            <w:pPr>
              <w:tabs>
                <w:tab w:val="clear" w:pos="4200"/>
              </w:tabs>
              <w:snapToGrid w:val="0"/>
              <w:spacing w:line="288" w:lineRule="auto"/>
              <w:ind w:firstLineChars="0" w:firstLine="0"/>
            </w:pPr>
            <w:r w:rsidRPr="00F676E3">
              <w:rPr>
                <w:rFonts w:hint="eastAsia"/>
              </w:rPr>
              <w:t>第三单元</w:t>
            </w:r>
            <w:r w:rsidR="00585D41">
              <w:rPr>
                <w:rFonts w:hint="eastAsia"/>
              </w:rPr>
              <w:t xml:space="preserve"> </w:t>
            </w:r>
            <w:r w:rsidR="00585D41" w:rsidRPr="00585D41">
              <w:rPr>
                <w:rFonts w:hint="eastAsia"/>
                <w:bCs w:val="0"/>
                <w:sz w:val="20"/>
                <w:szCs w:val="20"/>
              </w:rPr>
              <w:t>市场调研与信息系统</w:t>
            </w:r>
          </w:p>
          <w:p w14:paraId="3E68C510" w14:textId="77777777" w:rsidR="00E45B7B" w:rsidRPr="00F676E3" w:rsidRDefault="003C5E88" w:rsidP="00E56E5D">
            <w:pPr>
              <w:pStyle w:val="DG0"/>
            </w:pPr>
            <w:r w:rsidRPr="00F676E3">
              <w:rPr>
                <w:rFonts w:hint="eastAsia"/>
              </w:rPr>
              <w:t>知识点：</w:t>
            </w:r>
            <w:r w:rsidR="00585230">
              <w:rPr>
                <w:rFonts w:hAnsi="宋体" w:hint="eastAsia"/>
                <w:sz w:val="20"/>
                <w:szCs w:val="20"/>
              </w:rPr>
              <w:t>理解</w:t>
            </w:r>
            <w:r w:rsidR="008311C4">
              <w:rPr>
                <w:rFonts w:hAnsi="宋体" w:hint="eastAsia"/>
                <w:sz w:val="20"/>
                <w:szCs w:val="20"/>
              </w:rPr>
              <w:t>市场调研</w:t>
            </w:r>
            <w:r w:rsidR="00585230">
              <w:rPr>
                <w:rFonts w:hAnsi="宋体" w:hint="eastAsia"/>
                <w:sz w:val="20"/>
                <w:szCs w:val="20"/>
              </w:rPr>
              <w:t>的定义</w:t>
            </w:r>
            <w:r w:rsidRPr="00F676E3">
              <w:rPr>
                <w:rFonts w:hint="eastAsia"/>
              </w:rPr>
              <w:t>。</w:t>
            </w:r>
          </w:p>
          <w:p w14:paraId="545CDBD1" w14:textId="77777777" w:rsidR="00E45B7B" w:rsidRPr="00F676E3" w:rsidRDefault="003C5E88" w:rsidP="008311C4">
            <w:pPr>
              <w:snapToGrid w:val="0"/>
              <w:spacing w:line="300" w:lineRule="auto"/>
            </w:pPr>
            <w:r w:rsidRPr="00F676E3">
              <w:rPr>
                <w:rFonts w:hint="eastAsia"/>
              </w:rPr>
              <w:t>能力要求：</w:t>
            </w:r>
            <w:r w:rsidR="008311C4" w:rsidRPr="00EA0F6C">
              <w:rPr>
                <w:rFonts w:ascii="Times New Roman" w:eastAsia="仿宋_GB2312" w:hAnsi="Times New Roman" w:cs="Times New Roman"/>
              </w:rPr>
              <w:t>To help the students to understand the basic theories and practical methods of marketing research.</w:t>
            </w:r>
          </w:p>
          <w:p w14:paraId="0969B513" w14:textId="77777777" w:rsidR="00E45B7B" w:rsidRPr="00F676E3" w:rsidRDefault="003C5E88" w:rsidP="00E56E5D">
            <w:pPr>
              <w:ind w:right="-50"/>
            </w:pPr>
            <w:r w:rsidRPr="00F676E3">
              <w:rPr>
                <w:rFonts w:hint="eastAsia"/>
              </w:rPr>
              <w:t>教学重点：</w:t>
            </w:r>
            <w:r w:rsidR="008311C4" w:rsidRPr="00EA0F6C">
              <w:rPr>
                <w:rFonts w:ascii="Times New Roman" w:eastAsia="仿宋_GB2312" w:hAnsi="Times New Roman" w:cs="Times New Roman"/>
              </w:rPr>
              <w:t>What Is Marketing Research</w:t>
            </w:r>
            <w:r w:rsidRPr="00F676E3">
              <w:rPr>
                <w:rFonts w:hint="eastAsia"/>
              </w:rPr>
              <w:t>。</w:t>
            </w:r>
          </w:p>
          <w:p w14:paraId="37544CB4" w14:textId="77777777" w:rsidR="00E45B7B" w:rsidRPr="00F676E3" w:rsidRDefault="003C5E88" w:rsidP="008311C4">
            <w:pPr>
              <w:ind w:left="-50" w:right="-50"/>
            </w:pPr>
            <w:r w:rsidRPr="00F676E3">
              <w:rPr>
                <w:rFonts w:hint="eastAsia"/>
              </w:rPr>
              <w:t>教学难点：</w:t>
            </w:r>
            <w:r w:rsidR="008311C4" w:rsidRPr="00EA0F6C">
              <w:rPr>
                <w:rFonts w:ascii="Times New Roman" w:eastAsia="仿宋_GB2312" w:hAnsi="Times New Roman" w:cs="Times New Roman"/>
              </w:rPr>
              <w:t>Marketing Information System</w:t>
            </w:r>
            <w:r w:rsidR="008311C4" w:rsidRPr="00EA0F6C">
              <w:rPr>
                <w:rFonts w:ascii="Times New Roman" w:eastAsia="仿宋_GB2312" w:hAnsi="Times New Roman" w:cs="Times New Roman"/>
              </w:rPr>
              <w:t>；</w:t>
            </w:r>
            <w:r w:rsidR="008311C4" w:rsidRPr="00EA0F6C">
              <w:rPr>
                <w:rFonts w:ascii="Times New Roman" w:eastAsia="仿宋_GB2312" w:hAnsi="Times New Roman" w:cs="Times New Roman"/>
              </w:rPr>
              <w:t>Marketing Research Methods</w:t>
            </w:r>
            <w:r w:rsidRPr="00F676E3">
              <w:rPr>
                <w:rFonts w:hint="eastAsia"/>
              </w:rPr>
              <w:t>。</w:t>
            </w:r>
          </w:p>
        </w:tc>
      </w:tr>
      <w:tr w:rsidR="00E45B7B" w:rsidRPr="00F676E3" w14:paraId="5A3E14B5" w14:textId="77777777">
        <w:trPr>
          <w:trHeight w:val="148"/>
        </w:trPr>
        <w:tc>
          <w:tcPr>
            <w:tcW w:w="8296" w:type="dxa"/>
          </w:tcPr>
          <w:p w14:paraId="440B3205" w14:textId="77777777" w:rsidR="00E45B7B" w:rsidRPr="00F93870" w:rsidRDefault="003C5E88" w:rsidP="00F93870">
            <w:pPr>
              <w:tabs>
                <w:tab w:val="clear" w:pos="4200"/>
              </w:tabs>
              <w:snapToGrid w:val="0"/>
              <w:spacing w:line="288" w:lineRule="auto"/>
              <w:ind w:firstLineChars="0" w:firstLine="0"/>
            </w:pPr>
            <w:r w:rsidRPr="00F676E3">
              <w:rPr>
                <w:rFonts w:hint="eastAsia"/>
              </w:rPr>
              <w:t>第四单元</w:t>
            </w:r>
            <w:r w:rsidR="00F93870">
              <w:rPr>
                <w:rFonts w:hint="eastAsia"/>
              </w:rPr>
              <w:t xml:space="preserve"> </w:t>
            </w:r>
            <w:r w:rsidR="00F93870" w:rsidRPr="00F93870">
              <w:rPr>
                <w:rFonts w:hint="eastAsia"/>
                <w:bCs w:val="0"/>
                <w:sz w:val="20"/>
                <w:szCs w:val="20"/>
              </w:rPr>
              <w:t>消费者及其购买习惯</w:t>
            </w:r>
          </w:p>
          <w:p w14:paraId="7C8AB4AB" w14:textId="77777777" w:rsidR="00E45B7B" w:rsidRPr="00F676E3" w:rsidRDefault="003C5E88" w:rsidP="008311C4">
            <w:pPr>
              <w:snapToGrid w:val="0"/>
              <w:spacing w:line="300" w:lineRule="auto"/>
            </w:pPr>
            <w:r w:rsidRPr="00F676E3">
              <w:rPr>
                <w:rFonts w:hint="eastAsia"/>
              </w:rPr>
              <w:t>知识点：</w:t>
            </w:r>
            <w:r w:rsidR="008311C4" w:rsidRPr="000172AE">
              <w:rPr>
                <w:rFonts w:hint="eastAsia"/>
                <w:bCs w:val="0"/>
                <w:sz w:val="20"/>
                <w:szCs w:val="20"/>
              </w:rPr>
              <w:t>理解消费者行为的定义</w:t>
            </w:r>
            <w:r w:rsidRPr="00F676E3">
              <w:rPr>
                <w:rFonts w:hint="eastAsia"/>
              </w:rPr>
              <w:t>。</w:t>
            </w:r>
          </w:p>
          <w:p w14:paraId="7041EF91" w14:textId="77777777" w:rsidR="00E45B7B" w:rsidRPr="00EA0F6C" w:rsidRDefault="003C5E88" w:rsidP="00E56E5D">
            <w:pPr>
              <w:ind w:left="-50" w:right="-50"/>
              <w:rPr>
                <w:rFonts w:ascii="Times New Roman" w:hAnsi="Times New Roman" w:cs="Times New Roman"/>
              </w:rPr>
            </w:pPr>
            <w:r w:rsidRPr="00F676E3">
              <w:rPr>
                <w:rFonts w:hint="eastAsia"/>
              </w:rPr>
              <w:t>能力要求：</w:t>
            </w:r>
            <w:r w:rsidR="008311C4" w:rsidRPr="00EA0F6C">
              <w:rPr>
                <w:rFonts w:ascii="Times New Roman" w:eastAsia="仿宋_GB2312" w:hAnsi="Times New Roman" w:cs="Times New Roman"/>
              </w:rPr>
              <w:t>To help the students to understand the basic theories and consumer behaviors</w:t>
            </w:r>
            <w:r w:rsidRPr="00EA0F6C">
              <w:rPr>
                <w:rFonts w:ascii="Times New Roman" w:hAnsi="Times New Roman" w:cs="Times New Roman"/>
              </w:rPr>
              <w:t>。</w:t>
            </w:r>
          </w:p>
          <w:p w14:paraId="2C9079CC" w14:textId="77777777" w:rsidR="00E45B7B" w:rsidRPr="00F676E3" w:rsidRDefault="003C5E88" w:rsidP="00327643">
            <w:pPr>
              <w:tabs>
                <w:tab w:val="clear" w:pos="4200"/>
              </w:tabs>
              <w:spacing w:line="240" w:lineRule="auto"/>
              <w:ind w:left="420" w:right="-50" w:firstLineChars="0" w:firstLine="0"/>
            </w:pPr>
            <w:r w:rsidRPr="00F676E3">
              <w:rPr>
                <w:rFonts w:hint="eastAsia"/>
              </w:rPr>
              <w:t>教学重点：</w:t>
            </w:r>
            <w:r w:rsidR="00327643" w:rsidRPr="00EA0F6C">
              <w:rPr>
                <w:rFonts w:ascii="Times New Roman" w:eastAsia="仿宋_GB2312" w:hAnsi="Times New Roman" w:cs="Times New Roman"/>
              </w:rPr>
              <w:t>What Is Consumer Behavior</w:t>
            </w:r>
            <w:r w:rsidRPr="00F676E3">
              <w:rPr>
                <w:rFonts w:hint="eastAsia"/>
              </w:rPr>
              <w:t>。</w:t>
            </w:r>
          </w:p>
          <w:p w14:paraId="3D9D6525" w14:textId="77777777" w:rsidR="00E45B7B" w:rsidRPr="00F676E3" w:rsidRDefault="003C5E88" w:rsidP="00327643">
            <w:pPr>
              <w:tabs>
                <w:tab w:val="clear" w:pos="4200"/>
              </w:tabs>
              <w:spacing w:line="240" w:lineRule="auto"/>
              <w:ind w:left="360" w:right="-50" w:firstLineChars="0" w:firstLine="0"/>
            </w:pPr>
            <w:r w:rsidRPr="00F676E3">
              <w:rPr>
                <w:rFonts w:hint="eastAsia"/>
              </w:rPr>
              <w:t>教学难点：</w:t>
            </w:r>
            <w:r w:rsidR="00327643" w:rsidRPr="00EA0F6C">
              <w:rPr>
                <w:rFonts w:ascii="Times New Roman" w:eastAsia="仿宋_GB2312" w:hAnsi="Times New Roman" w:cs="Times New Roman"/>
              </w:rPr>
              <w:t>Variables That Affect the Buying Behavior</w:t>
            </w:r>
            <w:r w:rsidRPr="00F676E3">
              <w:rPr>
                <w:rFonts w:hint="eastAsia"/>
              </w:rPr>
              <w:t>。</w:t>
            </w:r>
          </w:p>
        </w:tc>
      </w:tr>
      <w:tr w:rsidR="00E45B7B" w:rsidRPr="00F676E3" w14:paraId="4C246A54" w14:textId="77777777">
        <w:trPr>
          <w:trHeight w:val="148"/>
        </w:trPr>
        <w:tc>
          <w:tcPr>
            <w:tcW w:w="8296" w:type="dxa"/>
          </w:tcPr>
          <w:p w14:paraId="1AAD3C8C" w14:textId="77777777" w:rsidR="00E45B7B" w:rsidRPr="00F93870" w:rsidRDefault="003C5E88" w:rsidP="00F93870">
            <w:pPr>
              <w:tabs>
                <w:tab w:val="clear" w:pos="4200"/>
              </w:tabs>
              <w:snapToGrid w:val="0"/>
              <w:spacing w:line="288" w:lineRule="auto"/>
              <w:ind w:firstLineChars="0" w:firstLine="0"/>
            </w:pPr>
            <w:r w:rsidRPr="00F676E3">
              <w:rPr>
                <w:rFonts w:hint="eastAsia"/>
              </w:rPr>
              <w:t>第五单元</w:t>
            </w:r>
            <w:r w:rsidR="00F93870">
              <w:rPr>
                <w:rFonts w:hint="eastAsia"/>
              </w:rPr>
              <w:t xml:space="preserve"> </w:t>
            </w:r>
            <w:r w:rsidR="00F93870" w:rsidRPr="00F93870">
              <w:rPr>
                <w:rFonts w:hint="eastAsia"/>
                <w:bCs w:val="0"/>
                <w:sz w:val="20"/>
                <w:szCs w:val="20"/>
              </w:rPr>
              <w:t>市场细分、目标市场和市场定位</w:t>
            </w:r>
          </w:p>
          <w:p w14:paraId="02F883B5" w14:textId="77777777" w:rsidR="00E45B7B" w:rsidRPr="00F676E3" w:rsidRDefault="003C5E88" w:rsidP="00327643">
            <w:pPr>
              <w:snapToGrid w:val="0"/>
              <w:spacing w:line="288" w:lineRule="auto"/>
            </w:pPr>
            <w:r w:rsidRPr="00F676E3">
              <w:rPr>
                <w:rFonts w:hint="eastAsia"/>
              </w:rPr>
              <w:t>知识点：</w:t>
            </w:r>
            <w:r w:rsidR="00327643">
              <w:rPr>
                <w:rFonts w:hint="eastAsia"/>
                <w:sz w:val="20"/>
                <w:szCs w:val="20"/>
              </w:rPr>
              <w:t>理解市场细分</w:t>
            </w:r>
            <w:r w:rsidRPr="00F676E3">
              <w:rPr>
                <w:rFonts w:hint="eastAsia"/>
              </w:rPr>
              <w:t>。</w:t>
            </w:r>
          </w:p>
          <w:p w14:paraId="12E156C0" w14:textId="77777777" w:rsidR="00E45B7B" w:rsidRPr="00F676E3" w:rsidRDefault="003C5E88" w:rsidP="00E56E5D">
            <w:pPr>
              <w:pStyle w:val="DG0"/>
            </w:pPr>
            <w:r w:rsidRPr="00F676E3">
              <w:rPr>
                <w:rFonts w:hint="eastAsia"/>
              </w:rPr>
              <w:t>能力要求：</w:t>
            </w:r>
            <w:r w:rsidR="00196596" w:rsidRPr="00EA0F6C">
              <w:rPr>
                <w:rFonts w:eastAsia="仿宋_GB2312" w:cs="Times New Roman"/>
                <w:bCs w:val="0"/>
              </w:rPr>
              <w:t xml:space="preserve">To learn the importance of </w:t>
            </w:r>
            <w:r w:rsidR="00327643" w:rsidRPr="00EA0F6C">
              <w:rPr>
                <w:rFonts w:eastAsia="仿宋_GB2312" w:cs="Times New Roman"/>
                <w:bCs w:val="0"/>
              </w:rPr>
              <w:t>marketing segmentation</w:t>
            </w:r>
            <w:r w:rsidRPr="00F676E3">
              <w:rPr>
                <w:rFonts w:hint="eastAsia"/>
              </w:rPr>
              <w:t>。</w:t>
            </w:r>
          </w:p>
          <w:p w14:paraId="69C9CCBB" w14:textId="77777777" w:rsidR="00E45B7B" w:rsidRPr="00F676E3" w:rsidRDefault="003C5E88" w:rsidP="00E56E5D">
            <w:pPr>
              <w:numPr>
                <w:ilvl w:val="0"/>
                <w:numId w:val="3"/>
              </w:numPr>
              <w:tabs>
                <w:tab w:val="clear" w:pos="4200"/>
              </w:tabs>
              <w:spacing w:line="240" w:lineRule="auto"/>
              <w:ind w:right="-50" w:firstLineChars="0"/>
            </w:pPr>
            <w:r w:rsidRPr="00F676E3">
              <w:rPr>
                <w:rFonts w:hint="eastAsia"/>
              </w:rPr>
              <w:t>教学重点：</w:t>
            </w:r>
            <w:r w:rsidR="00196596" w:rsidRPr="00EA0F6C">
              <w:rPr>
                <w:rFonts w:ascii="Times New Roman" w:eastAsia="仿宋_GB2312" w:hAnsi="Times New Roman" w:cs="Times New Roman"/>
                <w:bCs w:val="0"/>
              </w:rPr>
              <w:t xml:space="preserve">Why Is </w:t>
            </w:r>
            <w:r w:rsidR="00327643" w:rsidRPr="00EA0F6C">
              <w:rPr>
                <w:rFonts w:ascii="Times New Roman" w:eastAsia="仿宋_GB2312" w:hAnsi="Times New Roman" w:cs="Times New Roman"/>
                <w:bCs w:val="0"/>
              </w:rPr>
              <w:t>marketing segmentation needed</w:t>
            </w:r>
            <w:r w:rsidRPr="00F676E3">
              <w:rPr>
                <w:rFonts w:hint="eastAsia"/>
              </w:rPr>
              <w:t>。</w:t>
            </w:r>
          </w:p>
          <w:p w14:paraId="7DC00FA0" w14:textId="77777777" w:rsidR="00E45B7B" w:rsidRPr="00F676E3" w:rsidRDefault="003C5E88" w:rsidP="00327643">
            <w:pPr>
              <w:numPr>
                <w:ilvl w:val="0"/>
                <w:numId w:val="3"/>
              </w:numPr>
              <w:tabs>
                <w:tab w:val="clear" w:pos="4200"/>
                <w:tab w:val="num" w:pos="720"/>
              </w:tabs>
              <w:spacing w:line="240" w:lineRule="auto"/>
              <w:ind w:right="-50" w:firstLineChars="0"/>
            </w:pPr>
            <w:r w:rsidRPr="00F676E3">
              <w:rPr>
                <w:rFonts w:hint="eastAsia"/>
              </w:rPr>
              <w:t>教学难点：</w:t>
            </w:r>
            <w:r w:rsidR="00327643" w:rsidRPr="00EA0F6C">
              <w:rPr>
                <w:rFonts w:ascii="Times New Roman" w:eastAsia="仿宋_GB2312" w:hAnsi="Times New Roman" w:cs="Times New Roman"/>
                <w:bCs w:val="0"/>
              </w:rPr>
              <w:t>target market; marketing positioning</w:t>
            </w:r>
            <w:r w:rsidR="00327643">
              <w:rPr>
                <w:rFonts w:ascii="仿宋_GB2312" w:eastAsia="仿宋_GB2312" w:hint="eastAsia"/>
                <w:bCs w:val="0"/>
              </w:rPr>
              <w:t>。</w:t>
            </w:r>
          </w:p>
        </w:tc>
      </w:tr>
      <w:tr w:rsidR="00E45B7B" w:rsidRPr="00F676E3" w14:paraId="6C489C11" w14:textId="77777777">
        <w:trPr>
          <w:trHeight w:val="148"/>
        </w:trPr>
        <w:tc>
          <w:tcPr>
            <w:tcW w:w="8296" w:type="dxa"/>
          </w:tcPr>
          <w:p w14:paraId="2C100670" w14:textId="77777777" w:rsidR="00E45B7B" w:rsidRPr="00F93870" w:rsidRDefault="003C5E88" w:rsidP="00F93870">
            <w:pPr>
              <w:tabs>
                <w:tab w:val="clear" w:pos="4200"/>
              </w:tabs>
              <w:snapToGrid w:val="0"/>
              <w:spacing w:line="288" w:lineRule="auto"/>
              <w:ind w:firstLineChars="0" w:firstLine="0"/>
            </w:pPr>
            <w:r w:rsidRPr="00F676E3">
              <w:rPr>
                <w:rFonts w:hint="eastAsia"/>
              </w:rPr>
              <w:t>第六单元</w:t>
            </w:r>
            <w:r w:rsidR="00F93870">
              <w:rPr>
                <w:rFonts w:hint="eastAsia"/>
              </w:rPr>
              <w:t xml:space="preserve"> </w:t>
            </w:r>
            <w:r w:rsidR="00F93870" w:rsidRPr="00F93870">
              <w:rPr>
                <w:rFonts w:hint="eastAsia"/>
                <w:bCs w:val="0"/>
                <w:sz w:val="20"/>
                <w:szCs w:val="20"/>
              </w:rPr>
              <w:t>产品计划与管理</w:t>
            </w:r>
          </w:p>
          <w:p w14:paraId="7DD3BC11" w14:textId="77777777" w:rsidR="00E45B7B" w:rsidRPr="00F676E3" w:rsidRDefault="003C5E88" w:rsidP="00E56E5D">
            <w:pPr>
              <w:pStyle w:val="DG0"/>
            </w:pPr>
            <w:r w:rsidRPr="00F676E3">
              <w:rPr>
                <w:rFonts w:hint="eastAsia"/>
              </w:rPr>
              <w:t>知识点：</w:t>
            </w:r>
            <w:r w:rsidR="00196596">
              <w:rPr>
                <w:rFonts w:hAnsi="宋体" w:hint="eastAsia"/>
                <w:sz w:val="20"/>
                <w:szCs w:val="20"/>
              </w:rPr>
              <w:t>理解</w:t>
            </w:r>
            <w:r w:rsidR="00BC41F2">
              <w:rPr>
                <w:rFonts w:hAnsi="宋体" w:hint="eastAsia"/>
                <w:sz w:val="20"/>
                <w:szCs w:val="20"/>
              </w:rPr>
              <w:t>产品的定义和分类</w:t>
            </w:r>
            <w:r w:rsidRPr="00F676E3">
              <w:rPr>
                <w:rFonts w:hint="eastAsia"/>
              </w:rPr>
              <w:t>。</w:t>
            </w:r>
          </w:p>
          <w:p w14:paraId="3EE2E005" w14:textId="77777777" w:rsidR="00E45B7B" w:rsidRPr="00F676E3" w:rsidRDefault="003C5E88" w:rsidP="00E56E5D">
            <w:pPr>
              <w:pStyle w:val="DG0"/>
            </w:pPr>
            <w:r w:rsidRPr="00F676E3">
              <w:rPr>
                <w:rFonts w:hint="eastAsia"/>
              </w:rPr>
              <w:t>能力要求：</w:t>
            </w:r>
            <w:r w:rsidR="00BC41F2" w:rsidRPr="00EA0F6C">
              <w:rPr>
                <w:rFonts w:eastAsia="仿宋_GB2312" w:cs="Times New Roman"/>
              </w:rPr>
              <w:t>To help the students to understand the concept of product and learn the key contents of product management</w:t>
            </w:r>
            <w:r w:rsidRPr="00EA0F6C">
              <w:rPr>
                <w:rFonts w:cs="Times New Roman"/>
              </w:rPr>
              <w:t>。</w:t>
            </w:r>
          </w:p>
          <w:p w14:paraId="20B905CC" w14:textId="77777777" w:rsidR="00E45B7B" w:rsidRPr="00F676E3" w:rsidRDefault="003C5E88" w:rsidP="00196596">
            <w:pPr>
              <w:tabs>
                <w:tab w:val="clear" w:pos="4200"/>
              </w:tabs>
              <w:spacing w:line="240" w:lineRule="auto"/>
              <w:ind w:right="-50" w:firstLineChars="0"/>
            </w:pPr>
            <w:r w:rsidRPr="00F676E3">
              <w:rPr>
                <w:rFonts w:hint="eastAsia"/>
              </w:rPr>
              <w:t>教学重点：</w:t>
            </w:r>
            <w:r w:rsidR="00196596" w:rsidRPr="00196596">
              <w:rPr>
                <w:rFonts w:ascii="仿宋_GB2312" w:eastAsia="仿宋_GB2312"/>
                <w:bCs w:val="0"/>
              </w:rPr>
              <w:t xml:space="preserve"> </w:t>
            </w:r>
            <w:r w:rsidR="00196596" w:rsidRPr="00EA0F6C">
              <w:rPr>
                <w:rFonts w:ascii="Times New Roman" w:eastAsia="仿宋_GB2312" w:hAnsi="Times New Roman" w:cs="Times New Roman"/>
                <w:bCs w:val="0"/>
              </w:rPr>
              <w:t>Basic Models of Communication</w:t>
            </w:r>
            <w:r w:rsidRPr="00F676E3">
              <w:rPr>
                <w:rFonts w:hint="eastAsia"/>
              </w:rPr>
              <w:t>。</w:t>
            </w:r>
          </w:p>
          <w:p w14:paraId="75201EC0" w14:textId="77777777" w:rsidR="00E45B7B" w:rsidRPr="00F676E3" w:rsidRDefault="003C5E88" w:rsidP="00BC41F2">
            <w:pPr>
              <w:tabs>
                <w:tab w:val="clear" w:pos="4200"/>
              </w:tabs>
              <w:spacing w:line="240" w:lineRule="auto"/>
              <w:ind w:right="-50" w:firstLineChars="0"/>
            </w:pPr>
            <w:r w:rsidRPr="00F676E3">
              <w:rPr>
                <w:rFonts w:hint="eastAsia"/>
              </w:rPr>
              <w:t>教学难点：</w:t>
            </w:r>
            <w:r w:rsidR="00196596" w:rsidRPr="00EA0F6C">
              <w:rPr>
                <w:rFonts w:ascii="Times New Roman" w:eastAsia="仿宋_GB2312" w:hAnsi="Times New Roman" w:cs="Times New Roman"/>
                <w:bCs w:val="0"/>
              </w:rPr>
              <w:t>How to Improve Communication in Negotiation</w:t>
            </w:r>
            <w:r w:rsidR="00196596">
              <w:rPr>
                <w:rFonts w:ascii="仿宋_GB2312" w:eastAsia="仿宋_GB2312" w:hint="eastAsia"/>
                <w:bCs w:val="0"/>
              </w:rPr>
              <w:t>。</w:t>
            </w:r>
          </w:p>
        </w:tc>
      </w:tr>
      <w:tr w:rsidR="00E45B7B" w:rsidRPr="00F676E3" w14:paraId="723E0C9A" w14:textId="77777777">
        <w:trPr>
          <w:trHeight w:val="148"/>
        </w:trPr>
        <w:tc>
          <w:tcPr>
            <w:tcW w:w="8296" w:type="dxa"/>
          </w:tcPr>
          <w:p w14:paraId="38981CCE" w14:textId="77777777" w:rsidR="00E45B7B" w:rsidRPr="00F93870" w:rsidRDefault="003C5E88" w:rsidP="00F93870">
            <w:pPr>
              <w:tabs>
                <w:tab w:val="clear" w:pos="4200"/>
              </w:tabs>
              <w:snapToGrid w:val="0"/>
              <w:spacing w:line="288" w:lineRule="auto"/>
              <w:ind w:firstLineChars="0" w:firstLine="0"/>
            </w:pPr>
            <w:r w:rsidRPr="00F676E3">
              <w:rPr>
                <w:rFonts w:hint="eastAsia"/>
              </w:rPr>
              <w:t xml:space="preserve">第七单元 </w:t>
            </w:r>
            <w:r w:rsidRPr="00F676E3">
              <w:t xml:space="preserve"> </w:t>
            </w:r>
            <w:r w:rsidR="00F93870" w:rsidRPr="00F93870">
              <w:rPr>
                <w:rFonts w:hint="eastAsia"/>
                <w:bCs w:val="0"/>
                <w:sz w:val="20"/>
                <w:szCs w:val="20"/>
              </w:rPr>
              <w:t>定价目标与策略</w:t>
            </w:r>
          </w:p>
          <w:p w14:paraId="3E95E294" w14:textId="77777777" w:rsidR="00E45B7B" w:rsidRPr="00F676E3" w:rsidRDefault="003C5E88" w:rsidP="00E56E5D">
            <w:pPr>
              <w:pStyle w:val="DG0"/>
            </w:pPr>
            <w:r w:rsidRPr="00F676E3">
              <w:rPr>
                <w:rFonts w:hint="eastAsia"/>
              </w:rPr>
              <w:t>知识点：</w:t>
            </w:r>
            <w:r w:rsidR="009C38A0">
              <w:rPr>
                <w:rFonts w:hAnsi="宋体" w:hint="eastAsia"/>
                <w:sz w:val="20"/>
                <w:szCs w:val="20"/>
              </w:rPr>
              <w:t>理解谈判力的定义</w:t>
            </w:r>
            <w:r w:rsidRPr="00F676E3">
              <w:rPr>
                <w:rFonts w:hint="eastAsia"/>
              </w:rPr>
              <w:t>。</w:t>
            </w:r>
          </w:p>
          <w:p w14:paraId="17221625" w14:textId="77777777" w:rsidR="00E45B7B" w:rsidRPr="00EA0F6C" w:rsidRDefault="003C5E88" w:rsidP="00E56E5D">
            <w:pPr>
              <w:pStyle w:val="DG0"/>
              <w:rPr>
                <w:rFonts w:cs="Times New Roman"/>
              </w:rPr>
            </w:pPr>
            <w:r w:rsidRPr="00F676E3">
              <w:rPr>
                <w:rFonts w:hint="eastAsia"/>
              </w:rPr>
              <w:t>能力要求：</w:t>
            </w:r>
            <w:r w:rsidR="009C38A0" w:rsidRPr="00EA0F6C">
              <w:rPr>
                <w:rFonts w:eastAsia="仿宋_GB2312" w:cs="Times New Roman"/>
                <w:bCs w:val="0"/>
              </w:rPr>
              <w:t>To understand the concept of negotiation power and all the sources for negotiation power</w:t>
            </w:r>
            <w:r w:rsidRPr="00EA0F6C">
              <w:rPr>
                <w:rFonts w:cs="Times New Roman"/>
              </w:rPr>
              <w:t>。</w:t>
            </w:r>
          </w:p>
          <w:p w14:paraId="11B83CC5" w14:textId="77777777" w:rsidR="00E45B7B" w:rsidRPr="00F676E3" w:rsidRDefault="003C5E88" w:rsidP="00BC41F2">
            <w:pPr>
              <w:tabs>
                <w:tab w:val="clear" w:pos="4200"/>
              </w:tabs>
              <w:spacing w:line="240" w:lineRule="auto"/>
              <w:ind w:right="-50" w:firstLineChars="0"/>
            </w:pPr>
            <w:r w:rsidRPr="00F676E3">
              <w:rPr>
                <w:rFonts w:hint="eastAsia"/>
              </w:rPr>
              <w:lastRenderedPageBreak/>
              <w:t>教学重点：</w:t>
            </w:r>
            <w:r w:rsidR="00BC41F2" w:rsidRPr="00EA0F6C">
              <w:rPr>
                <w:rFonts w:ascii="Times New Roman" w:eastAsia="仿宋_GB2312" w:hAnsi="Times New Roman" w:cs="Times New Roman"/>
              </w:rPr>
              <w:t>What Is a Product</w:t>
            </w:r>
            <w:r w:rsidRPr="00F676E3">
              <w:rPr>
                <w:rFonts w:hint="eastAsia"/>
              </w:rPr>
              <w:t>。</w:t>
            </w:r>
          </w:p>
          <w:p w14:paraId="6400154D" w14:textId="77777777" w:rsidR="00E45B7B" w:rsidRPr="00F676E3" w:rsidRDefault="003C5E88" w:rsidP="00775504">
            <w:pPr>
              <w:tabs>
                <w:tab w:val="clear" w:pos="4200"/>
              </w:tabs>
              <w:spacing w:line="240" w:lineRule="auto"/>
              <w:ind w:right="-50" w:firstLineChars="0"/>
            </w:pPr>
            <w:r w:rsidRPr="00F676E3">
              <w:rPr>
                <w:rFonts w:hint="eastAsia"/>
              </w:rPr>
              <w:t>教学难点：</w:t>
            </w:r>
            <w:r w:rsidR="00BC41F2" w:rsidRPr="00EA0F6C">
              <w:rPr>
                <w:rFonts w:ascii="Times New Roman" w:eastAsia="仿宋_GB2312" w:hAnsi="Times New Roman" w:cs="Times New Roman"/>
              </w:rPr>
              <w:t>Individual Product Strategies</w:t>
            </w:r>
            <w:r w:rsidR="00775504" w:rsidRPr="00EA0F6C">
              <w:rPr>
                <w:rFonts w:ascii="Times New Roman" w:eastAsia="仿宋_GB2312" w:hAnsi="Times New Roman" w:cs="Times New Roman"/>
              </w:rPr>
              <w:t>；</w:t>
            </w:r>
            <w:r w:rsidR="00BC41F2" w:rsidRPr="00EA0F6C">
              <w:rPr>
                <w:rFonts w:ascii="Times New Roman" w:eastAsia="仿宋_GB2312" w:hAnsi="Times New Roman" w:cs="Times New Roman"/>
              </w:rPr>
              <w:t>Product Life Cycle</w:t>
            </w:r>
            <w:r w:rsidR="00775504" w:rsidRPr="00EA0F6C">
              <w:rPr>
                <w:rFonts w:ascii="Times New Roman" w:eastAsia="仿宋_GB2312" w:hAnsi="Times New Roman" w:cs="Times New Roman"/>
              </w:rPr>
              <w:t>；</w:t>
            </w:r>
            <w:r w:rsidR="00BC41F2" w:rsidRPr="00EA0F6C">
              <w:rPr>
                <w:rFonts w:ascii="Times New Roman" w:eastAsia="仿宋_GB2312" w:hAnsi="Times New Roman" w:cs="Times New Roman"/>
              </w:rPr>
              <w:t>New Product Development Strategies</w:t>
            </w:r>
            <w:r w:rsidRPr="00F676E3">
              <w:rPr>
                <w:rFonts w:hint="eastAsia"/>
              </w:rPr>
              <w:t>。</w:t>
            </w:r>
          </w:p>
        </w:tc>
      </w:tr>
      <w:tr w:rsidR="00E45B7B" w:rsidRPr="00F676E3" w14:paraId="058A3F5D" w14:textId="77777777">
        <w:trPr>
          <w:trHeight w:val="148"/>
        </w:trPr>
        <w:tc>
          <w:tcPr>
            <w:tcW w:w="8296" w:type="dxa"/>
          </w:tcPr>
          <w:p w14:paraId="517663C9" w14:textId="77777777" w:rsidR="00E45B7B" w:rsidRPr="00F676E3" w:rsidRDefault="003C5E88" w:rsidP="00F93870">
            <w:pPr>
              <w:tabs>
                <w:tab w:val="clear" w:pos="4200"/>
              </w:tabs>
              <w:snapToGrid w:val="0"/>
              <w:spacing w:line="288" w:lineRule="auto"/>
              <w:ind w:firstLineChars="0" w:firstLine="0"/>
            </w:pPr>
            <w:r w:rsidRPr="00F676E3">
              <w:rPr>
                <w:rFonts w:hint="eastAsia"/>
              </w:rPr>
              <w:lastRenderedPageBreak/>
              <w:t xml:space="preserve">第八单元  </w:t>
            </w:r>
            <w:r w:rsidR="00F93870" w:rsidRPr="00F93870">
              <w:rPr>
                <w:rFonts w:hint="eastAsia"/>
                <w:bCs w:val="0"/>
                <w:sz w:val="20"/>
                <w:szCs w:val="20"/>
              </w:rPr>
              <w:t>营销渠道管理</w:t>
            </w:r>
          </w:p>
          <w:p w14:paraId="45DEE8F7" w14:textId="77777777" w:rsidR="00E45B7B" w:rsidRPr="00F676E3" w:rsidRDefault="003C5E88" w:rsidP="00E56E5D">
            <w:pPr>
              <w:pStyle w:val="DG0"/>
            </w:pPr>
            <w:r w:rsidRPr="00F676E3">
              <w:rPr>
                <w:rFonts w:hint="eastAsia"/>
              </w:rPr>
              <w:t>知识点：</w:t>
            </w:r>
            <w:r w:rsidR="003939DF">
              <w:rPr>
                <w:rFonts w:hAnsi="宋体" w:hint="eastAsia"/>
                <w:sz w:val="20"/>
                <w:szCs w:val="20"/>
              </w:rPr>
              <w:t>理解</w:t>
            </w:r>
            <w:r w:rsidR="00A836DA">
              <w:rPr>
                <w:rFonts w:hAnsi="宋体" w:hint="eastAsia"/>
                <w:sz w:val="20"/>
                <w:szCs w:val="20"/>
              </w:rPr>
              <w:t>营销渠道的定义和主要作用。</w:t>
            </w:r>
          </w:p>
          <w:p w14:paraId="139C287F" w14:textId="77777777" w:rsidR="00E45B7B" w:rsidRPr="00F676E3" w:rsidRDefault="003C5E88" w:rsidP="00E56E5D">
            <w:pPr>
              <w:pStyle w:val="DG0"/>
            </w:pPr>
            <w:r w:rsidRPr="00F676E3">
              <w:rPr>
                <w:rFonts w:hint="eastAsia"/>
              </w:rPr>
              <w:t>能力要求：</w:t>
            </w:r>
            <w:r w:rsidR="00A836DA" w:rsidRPr="00EA0F6C">
              <w:rPr>
                <w:rFonts w:eastAsia="仿宋_GB2312" w:cs="Times New Roman"/>
              </w:rPr>
              <w:t>To help the students to understand the basic theories and practical methods of marketing distribution channels</w:t>
            </w:r>
            <w:r w:rsidRPr="00EA0F6C">
              <w:rPr>
                <w:rFonts w:cs="Times New Roman"/>
              </w:rPr>
              <w:t>。</w:t>
            </w:r>
          </w:p>
          <w:p w14:paraId="68CA3EAA" w14:textId="77777777" w:rsidR="00E45B7B" w:rsidRPr="00F676E3" w:rsidRDefault="003C5E88" w:rsidP="003939DF">
            <w:pPr>
              <w:tabs>
                <w:tab w:val="clear" w:pos="4200"/>
              </w:tabs>
              <w:spacing w:line="240" w:lineRule="auto"/>
              <w:ind w:right="-50" w:firstLineChars="0"/>
            </w:pPr>
            <w:r w:rsidRPr="00F676E3">
              <w:rPr>
                <w:rFonts w:hint="eastAsia"/>
              </w:rPr>
              <w:t>教学重点：</w:t>
            </w:r>
            <w:r w:rsidR="00A836DA" w:rsidRPr="00EA0F6C">
              <w:rPr>
                <w:rFonts w:ascii="Times New Roman" w:eastAsia="仿宋_GB2312" w:hAnsi="Times New Roman" w:cs="Times New Roman"/>
              </w:rPr>
              <w:t>Distribution Channel Categories &amp; Levels</w:t>
            </w:r>
            <w:r w:rsidRPr="00EA0F6C">
              <w:rPr>
                <w:rFonts w:ascii="Times New Roman" w:hAnsi="Times New Roman" w:cs="Times New Roman"/>
              </w:rPr>
              <w:t>。</w:t>
            </w:r>
          </w:p>
          <w:p w14:paraId="31D2F83E" w14:textId="77777777" w:rsidR="00E45B7B" w:rsidRPr="00F676E3" w:rsidRDefault="003C5E88" w:rsidP="00A836DA">
            <w:pPr>
              <w:tabs>
                <w:tab w:val="clear" w:pos="4200"/>
              </w:tabs>
              <w:spacing w:line="240" w:lineRule="auto"/>
              <w:ind w:right="-50" w:firstLineChars="0"/>
            </w:pPr>
            <w:r w:rsidRPr="00F676E3">
              <w:rPr>
                <w:rFonts w:hint="eastAsia"/>
              </w:rPr>
              <w:t>教学难点：</w:t>
            </w:r>
            <w:r w:rsidR="00A836DA" w:rsidRPr="00EA0F6C">
              <w:rPr>
                <w:rFonts w:ascii="Times New Roman" w:eastAsia="仿宋_GB2312" w:hAnsi="Times New Roman" w:cs="Times New Roman"/>
              </w:rPr>
              <w:t>Future Development of Distribution Channels</w:t>
            </w:r>
            <w:r w:rsidR="00A836DA" w:rsidRPr="00EA0F6C">
              <w:rPr>
                <w:rFonts w:ascii="Times New Roman" w:eastAsia="仿宋_GB2312" w:hAnsi="Times New Roman" w:cs="Times New Roman"/>
              </w:rPr>
              <w:t>；</w:t>
            </w:r>
            <w:r w:rsidR="00A836DA" w:rsidRPr="00EA0F6C">
              <w:rPr>
                <w:rFonts w:ascii="Times New Roman" w:eastAsia="仿宋_GB2312" w:hAnsi="Times New Roman" w:cs="Times New Roman"/>
              </w:rPr>
              <w:t>Physical Distribution &amp; Logistics</w:t>
            </w:r>
            <w:r w:rsidRPr="00EA0F6C">
              <w:rPr>
                <w:rFonts w:ascii="Times New Roman" w:hAnsi="Times New Roman" w:cs="Times New Roman"/>
              </w:rPr>
              <w:t>。</w:t>
            </w:r>
          </w:p>
        </w:tc>
      </w:tr>
      <w:tr w:rsidR="00E45B7B" w:rsidRPr="00F676E3" w14:paraId="3AED8382" w14:textId="77777777">
        <w:trPr>
          <w:trHeight w:val="148"/>
        </w:trPr>
        <w:tc>
          <w:tcPr>
            <w:tcW w:w="8296" w:type="dxa"/>
          </w:tcPr>
          <w:p w14:paraId="23AD8849" w14:textId="77777777" w:rsidR="0086728C" w:rsidRPr="00F93870" w:rsidRDefault="003C5E88" w:rsidP="00A836DA">
            <w:pPr>
              <w:tabs>
                <w:tab w:val="clear" w:pos="4200"/>
              </w:tabs>
              <w:snapToGrid w:val="0"/>
              <w:spacing w:line="288" w:lineRule="auto"/>
              <w:ind w:firstLineChars="0" w:firstLine="0"/>
              <w:rPr>
                <w:sz w:val="18"/>
                <w:szCs w:val="18"/>
              </w:rPr>
            </w:pPr>
            <w:r w:rsidRPr="00F676E3">
              <w:rPr>
                <w:rFonts w:hint="eastAsia"/>
              </w:rPr>
              <w:t xml:space="preserve">第九单元 </w:t>
            </w:r>
            <w:r w:rsidR="00F93870" w:rsidRPr="00F93870">
              <w:rPr>
                <w:rFonts w:hint="eastAsia"/>
                <w:bCs w:val="0"/>
                <w:sz w:val="20"/>
                <w:szCs w:val="20"/>
              </w:rPr>
              <w:t>零售商、批发商及其营销策略</w:t>
            </w:r>
          </w:p>
          <w:p w14:paraId="53522685" w14:textId="77777777" w:rsidR="00E45B7B" w:rsidRPr="00F676E3" w:rsidRDefault="003C5E88" w:rsidP="0086728C">
            <w:pPr>
              <w:pStyle w:val="DG0"/>
            </w:pPr>
            <w:r w:rsidRPr="00F676E3">
              <w:rPr>
                <w:rFonts w:hint="eastAsia"/>
              </w:rPr>
              <w:t>知识点：</w:t>
            </w:r>
            <w:r w:rsidR="00A836DA">
              <w:rPr>
                <w:rFonts w:hAnsi="宋体" w:hint="eastAsia"/>
                <w:sz w:val="20"/>
                <w:szCs w:val="20"/>
              </w:rPr>
              <w:t>理解批发商、零售商和代理商的定义</w:t>
            </w:r>
            <w:r w:rsidRPr="00F676E3">
              <w:rPr>
                <w:rFonts w:hint="eastAsia"/>
              </w:rPr>
              <w:t>。</w:t>
            </w:r>
          </w:p>
          <w:p w14:paraId="119C9988" w14:textId="77777777" w:rsidR="00E45B7B" w:rsidRPr="00EA0F6C" w:rsidRDefault="003C5E88" w:rsidP="00E56E5D">
            <w:pPr>
              <w:pStyle w:val="DG0"/>
              <w:rPr>
                <w:rFonts w:cs="Times New Roman"/>
              </w:rPr>
            </w:pPr>
            <w:r w:rsidRPr="00F676E3">
              <w:rPr>
                <w:rFonts w:hint="eastAsia"/>
              </w:rPr>
              <w:t>能力要求：</w:t>
            </w:r>
            <w:r w:rsidR="00A836DA" w:rsidRPr="00EA0F6C">
              <w:rPr>
                <w:rFonts w:eastAsia="仿宋_GB2312" w:cs="Times New Roman"/>
              </w:rPr>
              <w:t>understand the basic theories and practical methods of retailers and wholesalers</w:t>
            </w:r>
            <w:r w:rsidRPr="00EA0F6C">
              <w:rPr>
                <w:rFonts w:cs="Times New Roman"/>
              </w:rPr>
              <w:t>。</w:t>
            </w:r>
          </w:p>
          <w:p w14:paraId="3FBAA862" w14:textId="77777777" w:rsidR="00E45B7B" w:rsidRPr="00EA0F6C" w:rsidRDefault="003C5E88" w:rsidP="00A836DA">
            <w:pPr>
              <w:tabs>
                <w:tab w:val="clear" w:pos="4200"/>
              </w:tabs>
              <w:spacing w:line="240" w:lineRule="auto"/>
              <w:ind w:right="-50" w:firstLineChars="0"/>
              <w:rPr>
                <w:rFonts w:ascii="Times New Roman" w:hAnsi="Times New Roman" w:cs="Times New Roman"/>
              </w:rPr>
            </w:pPr>
            <w:r w:rsidRPr="00F676E3">
              <w:rPr>
                <w:rFonts w:hint="eastAsia"/>
              </w:rPr>
              <w:t>教学重点：</w:t>
            </w:r>
            <w:r w:rsidR="00A836DA" w:rsidRPr="00EA0F6C">
              <w:rPr>
                <w:rFonts w:ascii="Times New Roman" w:eastAsia="仿宋_GB2312" w:hAnsi="Times New Roman" w:cs="Times New Roman"/>
              </w:rPr>
              <w:t>Retailing &amp; Retailers</w:t>
            </w:r>
            <w:r w:rsidRPr="00EA0F6C">
              <w:rPr>
                <w:rFonts w:ascii="Times New Roman" w:hAnsi="Times New Roman" w:cs="Times New Roman"/>
              </w:rPr>
              <w:t>。</w:t>
            </w:r>
          </w:p>
          <w:p w14:paraId="76DA975B" w14:textId="77777777" w:rsidR="00E45B7B" w:rsidRPr="00F676E3" w:rsidRDefault="003C5E88" w:rsidP="00A836DA">
            <w:pPr>
              <w:tabs>
                <w:tab w:val="clear" w:pos="4200"/>
              </w:tabs>
              <w:spacing w:line="240" w:lineRule="auto"/>
              <w:ind w:right="-50" w:firstLineChars="0"/>
            </w:pPr>
            <w:r w:rsidRPr="00F676E3">
              <w:rPr>
                <w:rFonts w:hint="eastAsia"/>
              </w:rPr>
              <w:t>教学难点：</w:t>
            </w:r>
            <w:r w:rsidR="00A836DA" w:rsidRPr="00EA0F6C">
              <w:rPr>
                <w:rFonts w:ascii="Times New Roman" w:eastAsia="仿宋_GB2312" w:hAnsi="Times New Roman" w:cs="Times New Roman"/>
              </w:rPr>
              <w:t>In-store Retailing and non-store Retailing</w:t>
            </w:r>
            <w:r w:rsidRPr="00EA0F6C">
              <w:rPr>
                <w:rFonts w:ascii="Times New Roman" w:hAnsi="Times New Roman" w:cs="Times New Roman"/>
              </w:rPr>
              <w:t>。</w:t>
            </w:r>
          </w:p>
        </w:tc>
      </w:tr>
      <w:tr w:rsidR="00E45B7B" w:rsidRPr="00F676E3" w14:paraId="507C9A82" w14:textId="77777777">
        <w:trPr>
          <w:trHeight w:val="148"/>
        </w:trPr>
        <w:tc>
          <w:tcPr>
            <w:tcW w:w="8296" w:type="dxa"/>
          </w:tcPr>
          <w:p w14:paraId="44DAD909" w14:textId="77777777" w:rsidR="00E45B7B" w:rsidRPr="00F93870" w:rsidRDefault="003C5E88" w:rsidP="00F93870">
            <w:pPr>
              <w:tabs>
                <w:tab w:val="clear" w:pos="4200"/>
              </w:tabs>
              <w:snapToGrid w:val="0"/>
              <w:spacing w:line="288" w:lineRule="auto"/>
              <w:ind w:firstLineChars="0" w:firstLine="0"/>
            </w:pPr>
            <w:r w:rsidRPr="00F676E3">
              <w:rPr>
                <w:rFonts w:hint="eastAsia"/>
              </w:rPr>
              <w:t xml:space="preserve">第十单元 </w:t>
            </w:r>
            <w:r w:rsidRPr="00F676E3">
              <w:t xml:space="preserve"> </w:t>
            </w:r>
            <w:r w:rsidR="00F93870" w:rsidRPr="00F93870">
              <w:rPr>
                <w:rFonts w:hint="eastAsia"/>
                <w:bCs w:val="0"/>
                <w:sz w:val="20"/>
                <w:szCs w:val="20"/>
              </w:rPr>
              <w:t>整合市场沟通与促销</w:t>
            </w:r>
          </w:p>
          <w:p w14:paraId="1AC4FAB3" w14:textId="77777777" w:rsidR="00E45B7B" w:rsidRPr="00F676E3" w:rsidRDefault="003C5E88" w:rsidP="00A836DA">
            <w:r w:rsidRPr="00F676E3">
              <w:rPr>
                <w:rFonts w:hint="eastAsia"/>
              </w:rPr>
              <w:t>知识点：</w:t>
            </w:r>
            <w:r w:rsidR="00A836DA">
              <w:rPr>
                <w:rFonts w:hint="eastAsia"/>
                <w:bCs w:val="0"/>
                <w:sz w:val="20"/>
                <w:szCs w:val="20"/>
              </w:rPr>
              <w:t>理解市场促销的定义</w:t>
            </w:r>
            <w:r w:rsidRPr="00F676E3">
              <w:rPr>
                <w:rFonts w:hint="eastAsia"/>
              </w:rPr>
              <w:t>。</w:t>
            </w:r>
          </w:p>
          <w:p w14:paraId="11D262FF" w14:textId="77777777" w:rsidR="00EA0F6C" w:rsidRDefault="003C5E88" w:rsidP="00EA0F6C">
            <w:pPr>
              <w:pStyle w:val="DG0"/>
              <w:rPr>
                <w:rFonts w:cs="Times New Roman"/>
              </w:rPr>
            </w:pPr>
            <w:r w:rsidRPr="00F676E3">
              <w:rPr>
                <w:rFonts w:hint="eastAsia"/>
              </w:rPr>
              <w:t>能力要求：</w:t>
            </w:r>
            <w:r w:rsidR="00A836DA" w:rsidRPr="00EA0F6C">
              <w:rPr>
                <w:rFonts w:eastAsia="仿宋_GB2312" w:cs="Times New Roman"/>
              </w:rPr>
              <w:t>to understand the basic theories and practical methods of marketing promotion</w:t>
            </w:r>
            <w:r w:rsidRPr="00EA0F6C">
              <w:rPr>
                <w:rFonts w:cs="Times New Roman"/>
              </w:rPr>
              <w:t>。</w:t>
            </w:r>
          </w:p>
          <w:p w14:paraId="4F2C8C6E" w14:textId="77777777" w:rsidR="00E45B7B" w:rsidRPr="00EA0F6C" w:rsidRDefault="003C5E88" w:rsidP="00EA0F6C">
            <w:pPr>
              <w:pStyle w:val="DG0"/>
              <w:rPr>
                <w:rFonts w:cs="Times New Roman"/>
              </w:rPr>
            </w:pPr>
            <w:r w:rsidRPr="00F676E3">
              <w:rPr>
                <w:rFonts w:hint="eastAsia"/>
              </w:rPr>
              <w:t>教学重点：</w:t>
            </w:r>
            <w:r w:rsidR="00A836DA" w:rsidRPr="00EA0F6C">
              <w:rPr>
                <w:rFonts w:eastAsia="仿宋_GB2312" w:cs="Times New Roman"/>
              </w:rPr>
              <w:t>The Concept of Promotion</w:t>
            </w:r>
            <w:r w:rsidRPr="00EA0F6C">
              <w:rPr>
                <w:rFonts w:cs="Times New Roman"/>
              </w:rPr>
              <w:t>。</w:t>
            </w:r>
          </w:p>
          <w:p w14:paraId="7B142FD9" w14:textId="77777777" w:rsidR="00E45B7B" w:rsidRPr="00F676E3" w:rsidRDefault="003C5E88" w:rsidP="00A836DA">
            <w:pPr>
              <w:ind w:left="-50" w:right="-50"/>
            </w:pPr>
            <w:r w:rsidRPr="00F676E3">
              <w:rPr>
                <w:rFonts w:hint="eastAsia"/>
              </w:rPr>
              <w:t>教学难点：</w:t>
            </w:r>
            <w:r w:rsidR="00A836DA" w:rsidRPr="00EA0F6C">
              <w:rPr>
                <w:rFonts w:ascii="Times New Roman" w:eastAsia="仿宋_GB2312" w:hAnsi="Times New Roman" w:cs="Times New Roman"/>
              </w:rPr>
              <w:t>Promotion by Integrated Marketing Communications</w:t>
            </w:r>
            <w:r w:rsidRPr="00EA0F6C">
              <w:rPr>
                <w:rFonts w:ascii="Times New Roman" w:hAnsi="Times New Roman" w:cs="Times New Roman"/>
              </w:rPr>
              <w:t>。</w:t>
            </w:r>
          </w:p>
        </w:tc>
      </w:tr>
    </w:tbl>
    <w:bookmarkEnd w:id="0"/>
    <w:bookmarkEnd w:id="1"/>
    <w:p w14:paraId="57403EAC" w14:textId="77777777" w:rsidR="00E45B7B" w:rsidRDefault="003C5E88" w:rsidP="00E56E5D">
      <w:pPr>
        <w:pStyle w:val="DG2"/>
        <w:spacing w:before="81" w:after="163"/>
      </w:pPr>
      <w:r>
        <w:rPr>
          <w:rFonts w:hint="eastAsia"/>
        </w:rPr>
        <w:t>（二）教学单元对课程目标的支撑关系</w:t>
      </w: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78"/>
        <w:gridCol w:w="1134"/>
        <w:gridCol w:w="1275"/>
        <w:gridCol w:w="1276"/>
        <w:gridCol w:w="1276"/>
        <w:gridCol w:w="1276"/>
        <w:gridCol w:w="1327"/>
      </w:tblGrid>
      <w:tr w:rsidR="002419AA" w:rsidRPr="00F676E3" w14:paraId="2AB6315E" w14:textId="77777777" w:rsidTr="002419AA">
        <w:trPr>
          <w:trHeight w:val="747"/>
          <w:jc w:val="center"/>
        </w:trPr>
        <w:tc>
          <w:tcPr>
            <w:tcW w:w="2378" w:type="dxa"/>
            <w:tcBorders>
              <w:top w:val="single" w:sz="12" w:space="0" w:color="auto"/>
              <w:left w:val="single" w:sz="12" w:space="0" w:color="auto"/>
              <w:tl2br w:val="single" w:sz="4" w:space="0" w:color="auto"/>
            </w:tcBorders>
          </w:tcPr>
          <w:p w14:paraId="56B13755" w14:textId="77777777" w:rsidR="002419AA" w:rsidRPr="00F676E3" w:rsidRDefault="002419AA" w:rsidP="00A40EBA">
            <w:pPr>
              <w:pStyle w:val="DG"/>
              <w:ind w:firstLineChars="450" w:firstLine="945"/>
            </w:pPr>
            <w:r w:rsidRPr="00F676E3">
              <w:rPr>
                <w:rFonts w:hint="eastAsia"/>
              </w:rPr>
              <w:t>课程目标</w:t>
            </w:r>
          </w:p>
          <w:p w14:paraId="67A49277" w14:textId="77777777" w:rsidR="002419AA" w:rsidRPr="00F676E3" w:rsidRDefault="002419AA" w:rsidP="00E56E5D">
            <w:pPr>
              <w:pStyle w:val="DG"/>
            </w:pPr>
          </w:p>
          <w:p w14:paraId="2F93D039" w14:textId="77777777" w:rsidR="002419AA" w:rsidRPr="00F676E3" w:rsidRDefault="002419AA" w:rsidP="00E56E5D">
            <w:pPr>
              <w:pStyle w:val="DG"/>
            </w:pPr>
            <w:r w:rsidRPr="00F676E3">
              <w:rPr>
                <w:rFonts w:hint="eastAsia"/>
              </w:rPr>
              <w:t>教学单元</w:t>
            </w:r>
          </w:p>
        </w:tc>
        <w:tc>
          <w:tcPr>
            <w:tcW w:w="1134" w:type="dxa"/>
            <w:tcBorders>
              <w:top w:val="single" w:sz="12" w:space="0" w:color="auto"/>
            </w:tcBorders>
            <w:vAlign w:val="center"/>
          </w:tcPr>
          <w:p w14:paraId="54A7F140" w14:textId="77777777" w:rsidR="002419AA" w:rsidRPr="00F676E3" w:rsidRDefault="002419AA" w:rsidP="00E56E5D">
            <w:pPr>
              <w:pStyle w:val="DG"/>
            </w:pPr>
            <w:r w:rsidRPr="00F676E3">
              <w:t>1</w:t>
            </w:r>
          </w:p>
        </w:tc>
        <w:tc>
          <w:tcPr>
            <w:tcW w:w="1275" w:type="dxa"/>
            <w:tcBorders>
              <w:top w:val="single" w:sz="12" w:space="0" w:color="auto"/>
            </w:tcBorders>
            <w:vAlign w:val="center"/>
          </w:tcPr>
          <w:p w14:paraId="49DEF639" w14:textId="77777777" w:rsidR="002419AA" w:rsidRPr="00F676E3" w:rsidRDefault="002419AA" w:rsidP="00E56E5D">
            <w:pPr>
              <w:pStyle w:val="DG"/>
            </w:pPr>
            <w:r w:rsidRPr="00F676E3">
              <w:t>2</w:t>
            </w:r>
          </w:p>
        </w:tc>
        <w:tc>
          <w:tcPr>
            <w:tcW w:w="1276" w:type="dxa"/>
            <w:tcBorders>
              <w:top w:val="single" w:sz="12" w:space="0" w:color="auto"/>
            </w:tcBorders>
            <w:vAlign w:val="center"/>
          </w:tcPr>
          <w:p w14:paraId="0998B79C" w14:textId="77777777" w:rsidR="002419AA" w:rsidRPr="00F676E3" w:rsidRDefault="002419AA" w:rsidP="00E56E5D">
            <w:pPr>
              <w:pStyle w:val="DG"/>
            </w:pPr>
            <w:r w:rsidRPr="00F676E3">
              <w:t>3</w:t>
            </w:r>
          </w:p>
        </w:tc>
        <w:tc>
          <w:tcPr>
            <w:tcW w:w="1276" w:type="dxa"/>
            <w:tcBorders>
              <w:top w:val="single" w:sz="12" w:space="0" w:color="auto"/>
            </w:tcBorders>
          </w:tcPr>
          <w:p w14:paraId="42C8996A" w14:textId="77777777" w:rsidR="002419AA" w:rsidRDefault="002419AA" w:rsidP="00E56E5D">
            <w:pPr>
              <w:pStyle w:val="DG"/>
            </w:pPr>
          </w:p>
          <w:p w14:paraId="24B244C3" w14:textId="77777777" w:rsidR="002419AA" w:rsidRPr="00F676E3" w:rsidRDefault="002419AA" w:rsidP="00E56E5D">
            <w:pPr>
              <w:pStyle w:val="DG"/>
            </w:pPr>
            <w:r>
              <w:rPr>
                <w:rFonts w:hint="eastAsia"/>
              </w:rPr>
              <w:t>4</w:t>
            </w:r>
          </w:p>
        </w:tc>
        <w:tc>
          <w:tcPr>
            <w:tcW w:w="1276" w:type="dxa"/>
            <w:tcBorders>
              <w:top w:val="single" w:sz="12" w:space="0" w:color="auto"/>
            </w:tcBorders>
          </w:tcPr>
          <w:p w14:paraId="6604AABB" w14:textId="77777777" w:rsidR="002419AA" w:rsidRDefault="002419AA" w:rsidP="00E56E5D">
            <w:pPr>
              <w:pStyle w:val="DG"/>
            </w:pPr>
          </w:p>
          <w:p w14:paraId="5C16A31F" w14:textId="77777777" w:rsidR="002419AA" w:rsidRPr="00F676E3" w:rsidRDefault="002419AA" w:rsidP="00E56E5D">
            <w:pPr>
              <w:pStyle w:val="DG"/>
            </w:pPr>
            <w:r>
              <w:rPr>
                <w:rFonts w:hint="eastAsia"/>
              </w:rPr>
              <w:t>5</w:t>
            </w:r>
          </w:p>
        </w:tc>
        <w:tc>
          <w:tcPr>
            <w:tcW w:w="1327" w:type="dxa"/>
            <w:tcBorders>
              <w:top w:val="single" w:sz="12" w:space="0" w:color="auto"/>
              <w:right w:val="single" w:sz="12" w:space="0" w:color="auto"/>
            </w:tcBorders>
            <w:vAlign w:val="center"/>
          </w:tcPr>
          <w:p w14:paraId="6B7CB845" w14:textId="77777777" w:rsidR="002419AA" w:rsidRPr="00F676E3" w:rsidRDefault="002419AA" w:rsidP="00E56E5D">
            <w:pPr>
              <w:pStyle w:val="DG"/>
            </w:pPr>
            <w:r>
              <w:rPr>
                <w:rFonts w:hint="eastAsia"/>
              </w:rPr>
              <w:t>6</w:t>
            </w:r>
          </w:p>
        </w:tc>
      </w:tr>
      <w:tr w:rsidR="002419AA" w:rsidRPr="00F676E3" w14:paraId="1242A47B" w14:textId="77777777" w:rsidTr="002419AA">
        <w:trPr>
          <w:trHeight w:val="340"/>
          <w:jc w:val="center"/>
        </w:trPr>
        <w:tc>
          <w:tcPr>
            <w:tcW w:w="2378" w:type="dxa"/>
            <w:tcBorders>
              <w:left w:val="single" w:sz="12" w:space="0" w:color="auto"/>
            </w:tcBorders>
          </w:tcPr>
          <w:p w14:paraId="2A90B832" w14:textId="77777777" w:rsidR="002419AA" w:rsidRPr="00585D41" w:rsidRDefault="002419AA" w:rsidP="00F93870">
            <w:pPr>
              <w:pStyle w:val="ac"/>
              <w:numPr>
                <w:ilvl w:val="0"/>
                <w:numId w:val="10"/>
              </w:numPr>
              <w:tabs>
                <w:tab w:val="clear" w:pos="4200"/>
              </w:tabs>
              <w:snapToGrid w:val="0"/>
              <w:spacing w:line="288" w:lineRule="auto"/>
              <w:ind w:left="-50" w:right="-50" w:firstLineChars="0"/>
              <w:rPr>
                <w:rFonts w:cs="Times New Roman"/>
              </w:rPr>
            </w:pPr>
            <w:r w:rsidRPr="00F676E3">
              <w:rPr>
                <w:rFonts w:hint="eastAsia"/>
              </w:rPr>
              <w:t>第一单元</w:t>
            </w:r>
            <w:r>
              <w:rPr>
                <w:rFonts w:hint="eastAsia"/>
              </w:rPr>
              <w:t xml:space="preserve"> </w:t>
            </w:r>
            <w:r w:rsidRPr="00585D41">
              <w:rPr>
                <w:rFonts w:hint="eastAsia"/>
                <w:sz w:val="20"/>
                <w:szCs w:val="20"/>
              </w:rPr>
              <w:t>营销概述</w:t>
            </w:r>
          </w:p>
          <w:p w14:paraId="0CF70FDD" w14:textId="77777777" w:rsidR="002419AA" w:rsidRPr="00F676E3" w:rsidRDefault="002419AA" w:rsidP="00FB480E">
            <w:pPr>
              <w:pStyle w:val="DG0"/>
              <w:ind w:firstLineChars="0" w:firstLine="0"/>
            </w:pPr>
          </w:p>
        </w:tc>
        <w:tc>
          <w:tcPr>
            <w:tcW w:w="1134" w:type="dxa"/>
            <w:vAlign w:val="center"/>
          </w:tcPr>
          <w:p w14:paraId="7D283F83" w14:textId="77777777" w:rsidR="002419AA" w:rsidRPr="00F676E3" w:rsidRDefault="002419AA" w:rsidP="00E56E5D">
            <w:pPr>
              <w:pStyle w:val="DG0"/>
            </w:pPr>
            <w:r w:rsidRPr="00F676E3">
              <w:t>√</w:t>
            </w:r>
          </w:p>
        </w:tc>
        <w:tc>
          <w:tcPr>
            <w:tcW w:w="1275" w:type="dxa"/>
            <w:vAlign w:val="center"/>
          </w:tcPr>
          <w:p w14:paraId="0C198791" w14:textId="77777777" w:rsidR="002419AA" w:rsidRPr="00F676E3" w:rsidRDefault="002419AA" w:rsidP="00E56E5D">
            <w:pPr>
              <w:pStyle w:val="DG0"/>
            </w:pPr>
            <w:r w:rsidRPr="00F676E3">
              <w:t>√</w:t>
            </w:r>
          </w:p>
        </w:tc>
        <w:tc>
          <w:tcPr>
            <w:tcW w:w="1276" w:type="dxa"/>
            <w:vAlign w:val="center"/>
          </w:tcPr>
          <w:p w14:paraId="4A728CA2" w14:textId="77777777" w:rsidR="002419AA" w:rsidRPr="00F676E3" w:rsidRDefault="002419AA" w:rsidP="00E56E5D">
            <w:pPr>
              <w:pStyle w:val="DG0"/>
            </w:pPr>
            <w:r w:rsidRPr="00F676E3">
              <w:t>√</w:t>
            </w:r>
          </w:p>
        </w:tc>
        <w:tc>
          <w:tcPr>
            <w:tcW w:w="1276" w:type="dxa"/>
          </w:tcPr>
          <w:p w14:paraId="2789FD38" w14:textId="77777777" w:rsidR="002419AA" w:rsidRPr="00F676E3" w:rsidRDefault="002419AA" w:rsidP="00E56E5D">
            <w:pPr>
              <w:pStyle w:val="DG0"/>
            </w:pPr>
          </w:p>
        </w:tc>
        <w:tc>
          <w:tcPr>
            <w:tcW w:w="1276" w:type="dxa"/>
          </w:tcPr>
          <w:p w14:paraId="73C40311"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41B68615" w14:textId="77777777" w:rsidR="002419AA" w:rsidRPr="00F676E3" w:rsidRDefault="00D90E3A" w:rsidP="00E56E5D">
            <w:pPr>
              <w:pStyle w:val="DG0"/>
            </w:pPr>
            <w:r w:rsidRPr="00F676E3">
              <w:t>√</w:t>
            </w:r>
          </w:p>
        </w:tc>
      </w:tr>
      <w:tr w:rsidR="002419AA" w:rsidRPr="00F676E3" w14:paraId="19154F0F" w14:textId="77777777" w:rsidTr="002419AA">
        <w:trPr>
          <w:trHeight w:val="340"/>
          <w:jc w:val="center"/>
        </w:trPr>
        <w:tc>
          <w:tcPr>
            <w:tcW w:w="2378" w:type="dxa"/>
            <w:tcBorders>
              <w:left w:val="single" w:sz="12" w:space="0" w:color="auto"/>
            </w:tcBorders>
          </w:tcPr>
          <w:p w14:paraId="21ACB5C9" w14:textId="77777777" w:rsidR="002419AA" w:rsidRPr="00585D41" w:rsidRDefault="002419AA" w:rsidP="00585D41">
            <w:pPr>
              <w:tabs>
                <w:tab w:val="clear" w:pos="4200"/>
              </w:tabs>
              <w:snapToGrid w:val="0"/>
              <w:spacing w:line="288" w:lineRule="auto"/>
              <w:ind w:firstLineChars="0" w:firstLine="0"/>
              <w:jc w:val="both"/>
              <w:rPr>
                <w:sz w:val="20"/>
                <w:szCs w:val="20"/>
              </w:rPr>
            </w:pPr>
            <w:r w:rsidRPr="00F676E3">
              <w:rPr>
                <w:rFonts w:hint="eastAsia"/>
              </w:rPr>
              <w:t>第二单元</w:t>
            </w:r>
            <w:r>
              <w:rPr>
                <w:rFonts w:hint="eastAsia"/>
              </w:rPr>
              <w:t xml:space="preserve"> </w:t>
            </w:r>
            <w:r w:rsidRPr="00585D41">
              <w:rPr>
                <w:rFonts w:hint="eastAsia"/>
                <w:bCs w:val="0"/>
                <w:sz w:val="20"/>
                <w:szCs w:val="20"/>
              </w:rPr>
              <w:t>分析不断变化的市场环境</w:t>
            </w:r>
          </w:p>
          <w:p w14:paraId="79C6B536" w14:textId="77777777" w:rsidR="002419AA" w:rsidRPr="00585D41" w:rsidRDefault="002419AA" w:rsidP="00FB480E">
            <w:pPr>
              <w:pStyle w:val="DG0"/>
              <w:ind w:firstLineChars="0" w:firstLine="0"/>
            </w:pPr>
          </w:p>
        </w:tc>
        <w:tc>
          <w:tcPr>
            <w:tcW w:w="1134" w:type="dxa"/>
            <w:vAlign w:val="center"/>
          </w:tcPr>
          <w:p w14:paraId="5722C69C" w14:textId="77777777" w:rsidR="002419AA" w:rsidRPr="00F676E3" w:rsidRDefault="002419AA" w:rsidP="00E56E5D">
            <w:pPr>
              <w:pStyle w:val="DG0"/>
            </w:pPr>
            <w:r w:rsidRPr="00F676E3">
              <w:t>√</w:t>
            </w:r>
          </w:p>
        </w:tc>
        <w:tc>
          <w:tcPr>
            <w:tcW w:w="1275" w:type="dxa"/>
            <w:vAlign w:val="center"/>
          </w:tcPr>
          <w:p w14:paraId="6C2A4162" w14:textId="77777777" w:rsidR="002419AA" w:rsidRPr="00F676E3" w:rsidRDefault="002419AA" w:rsidP="00E56E5D">
            <w:pPr>
              <w:pStyle w:val="DG0"/>
            </w:pPr>
            <w:r w:rsidRPr="00F676E3">
              <w:t>√</w:t>
            </w:r>
          </w:p>
        </w:tc>
        <w:tc>
          <w:tcPr>
            <w:tcW w:w="1276" w:type="dxa"/>
            <w:vAlign w:val="center"/>
          </w:tcPr>
          <w:p w14:paraId="2C1B5054" w14:textId="77777777" w:rsidR="002419AA" w:rsidRPr="00F676E3" w:rsidRDefault="002419AA" w:rsidP="00E56E5D">
            <w:pPr>
              <w:pStyle w:val="DG0"/>
            </w:pPr>
            <w:r w:rsidRPr="00F676E3">
              <w:t>√</w:t>
            </w:r>
          </w:p>
        </w:tc>
        <w:tc>
          <w:tcPr>
            <w:tcW w:w="1276" w:type="dxa"/>
          </w:tcPr>
          <w:p w14:paraId="2EE56695" w14:textId="77777777" w:rsidR="002419AA" w:rsidRPr="00F676E3" w:rsidRDefault="002419AA" w:rsidP="00E56E5D">
            <w:pPr>
              <w:pStyle w:val="DG0"/>
            </w:pPr>
          </w:p>
        </w:tc>
        <w:tc>
          <w:tcPr>
            <w:tcW w:w="1276" w:type="dxa"/>
          </w:tcPr>
          <w:p w14:paraId="319D2138" w14:textId="77777777" w:rsidR="002419AA" w:rsidRDefault="002419AA" w:rsidP="00E56E5D">
            <w:pPr>
              <w:pStyle w:val="DG0"/>
            </w:pPr>
          </w:p>
          <w:p w14:paraId="741038EF"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2D650FA1" w14:textId="77777777" w:rsidR="002419AA" w:rsidRPr="00F676E3" w:rsidRDefault="002419AA" w:rsidP="00E56E5D">
            <w:pPr>
              <w:pStyle w:val="DG0"/>
            </w:pPr>
          </w:p>
        </w:tc>
      </w:tr>
      <w:tr w:rsidR="002419AA" w:rsidRPr="00F676E3" w14:paraId="7BD48707" w14:textId="77777777" w:rsidTr="002419AA">
        <w:trPr>
          <w:trHeight w:val="340"/>
          <w:jc w:val="center"/>
        </w:trPr>
        <w:tc>
          <w:tcPr>
            <w:tcW w:w="2378" w:type="dxa"/>
            <w:tcBorders>
              <w:left w:val="single" w:sz="12" w:space="0" w:color="auto"/>
            </w:tcBorders>
          </w:tcPr>
          <w:p w14:paraId="6186B56F" w14:textId="77777777" w:rsidR="002419AA" w:rsidRPr="00585D41" w:rsidRDefault="002419AA" w:rsidP="00585D41">
            <w:pPr>
              <w:tabs>
                <w:tab w:val="clear" w:pos="4200"/>
              </w:tabs>
              <w:snapToGrid w:val="0"/>
              <w:spacing w:line="288" w:lineRule="auto"/>
              <w:ind w:firstLineChars="0" w:firstLine="0"/>
              <w:jc w:val="both"/>
              <w:rPr>
                <w:sz w:val="20"/>
                <w:szCs w:val="20"/>
              </w:rPr>
            </w:pPr>
            <w:r w:rsidRPr="00F676E3">
              <w:rPr>
                <w:rFonts w:hint="eastAsia"/>
              </w:rPr>
              <w:t>第三单元</w:t>
            </w:r>
            <w:r>
              <w:rPr>
                <w:rFonts w:hint="eastAsia"/>
              </w:rPr>
              <w:t xml:space="preserve"> </w:t>
            </w:r>
            <w:r w:rsidRPr="00585D41">
              <w:rPr>
                <w:rFonts w:hint="eastAsia"/>
                <w:bCs w:val="0"/>
                <w:sz w:val="20"/>
                <w:szCs w:val="20"/>
              </w:rPr>
              <w:t>市场调研与信息系统</w:t>
            </w:r>
          </w:p>
          <w:p w14:paraId="07EB4C01" w14:textId="77777777" w:rsidR="002419AA" w:rsidRPr="00585D41" w:rsidRDefault="002419AA" w:rsidP="00FB480E">
            <w:pPr>
              <w:pStyle w:val="DG0"/>
              <w:ind w:firstLineChars="0" w:firstLine="0"/>
            </w:pPr>
          </w:p>
        </w:tc>
        <w:tc>
          <w:tcPr>
            <w:tcW w:w="1134" w:type="dxa"/>
            <w:vAlign w:val="center"/>
          </w:tcPr>
          <w:p w14:paraId="68CF6C52" w14:textId="77777777" w:rsidR="002419AA" w:rsidRPr="00F676E3" w:rsidRDefault="002419AA" w:rsidP="00E56E5D">
            <w:pPr>
              <w:pStyle w:val="DG0"/>
            </w:pPr>
            <w:r w:rsidRPr="00F676E3">
              <w:t>√</w:t>
            </w:r>
          </w:p>
        </w:tc>
        <w:tc>
          <w:tcPr>
            <w:tcW w:w="1275" w:type="dxa"/>
            <w:vAlign w:val="center"/>
          </w:tcPr>
          <w:p w14:paraId="787B7B33" w14:textId="77777777" w:rsidR="002419AA" w:rsidRPr="00F676E3" w:rsidRDefault="002419AA" w:rsidP="00E56E5D">
            <w:pPr>
              <w:pStyle w:val="DG0"/>
            </w:pPr>
            <w:r w:rsidRPr="00F676E3">
              <w:t>√</w:t>
            </w:r>
          </w:p>
        </w:tc>
        <w:tc>
          <w:tcPr>
            <w:tcW w:w="1276" w:type="dxa"/>
            <w:vAlign w:val="center"/>
          </w:tcPr>
          <w:p w14:paraId="34324592" w14:textId="77777777" w:rsidR="002419AA" w:rsidRPr="00F676E3" w:rsidRDefault="002419AA" w:rsidP="00E56E5D">
            <w:pPr>
              <w:pStyle w:val="DG0"/>
            </w:pPr>
            <w:r w:rsidRPr="00F676E3">
              <w:t>√</w:t>
            </w:r>
          </w:p>
        </w:tc>
        <w:tc>
          <w:tcPr>
            <w:tcW w:w="1276" w:type="dxa"/>
          </w:tcPr>
          <w:p w14:paraId="07A3B734" w14:textId="77777777" w:rsidR="002419AA" w:rsidRPr="00F676E3" w:rsidRDefault="002419AA" w:rsidP="00E56E5D">
            <w:pPr>
              <w:pStyle w:val="DG0"/>
            </w:pPr>
            <w:r w:rsidRPr="00F676E3">
              <w:t>√</w:t>
            </w:r>
          </w:p>
        </w:tc>
        <w:tc>
          <w:tcPr>
            <w:tcW w:w="1276" w:type="dxa"/>
          </w:tcPr>
          <w:p w14:paraId="2EB7EC1B"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60E993B6" w14:textId="77777777" w:rsidR="002419AA" w:rsidRPr="00F676E3" w:rsidRDefault="002419AA" w:rsidP="00E56E5D">
            <w:pPr>
              <w:pStyle w:val="DG0"/>
            </w:pPr>
          </w:p>
        </w:tc>
      </w:tr>
      <w:tr w:rsidR="002419AA" w:rsidRPr="00F676E3" w14:paraId="4DFB4902" w14:textId="77777777" w:rsidTr="002419AA">
        <w:trPr>
          <w:trHeight w:val="340"/>
          <w:jc w:val="center"/>
        </w:trPr>
        <w:tc>
          <w:tcPr>
            <w:tcW w:w="2378" w:type="dxa"/>
            <w:tcBorders>
              <w:left w:val="single" w:sz="12" w:space="0" w:color="auto"/>
            </w:tcBorders>
          </w:tcPr>
          <w:p w14:paraId="234D168C" w14:textId="77777777" w:rsidR="002419AA" w:rsidRPr="00F93870" w:rsidRDefault="002419AA" w:rsidP="00F93870">
            <w:pPr>
              <w:tabs>
                <w:tab w:val="clear" w:pos="4200"/>
              </w:tabs>
              <w:snapToGrid w:val="0"/>
              <w:spacing w:line="288" w:lineRule="auto"/>
              <w:ind w:firstLineChars="0" w:firstLine="0"/>
              <w:jc w:val="both"/>
              <w:rPr>
                <w:sz w:val="20"/>
                <w:szCs w:val="20"/>
              </w:rPr>
            </w:pPr>
            <w:r w:rsidRPr="00F676E3">
              <w:rPr>
                <w:rFonts w:hint="eastAsia"/>
              </w:rPr>
              <w:lastRenderedPageBreak/>
              <w:t>第四单元</w:t>
            </w:r>
            <w:r>
              <w:rPr>
                <w:rFonts w:hint="eastAsia"/>
              </w:rPr>
              <w:t xml:space="preserve"> </w:t>
            </w:r>
            <w:r w:rsidRPr="00F93870">
              <w:rPr>
                <w:rFonts w:hint="eastAsia"/>
                <w:bCs w:val="0"/>
                <w:sz w:val="20"/>
                <w:szCs w:val="20"/>
              </w:rPr>
              <w:t>消费者及其购买习惯</w:t>
            </w:r>
          </w:p>
          <w:p w14:paraId="5F66CE33" w14:textId="77777777" w:rsidR="002419AA" w:rsidRPr="00F93870" w:rsidRDefault="002419AA" w:rsidP="00FB480E">
            <w:pPr>
              <w:pStyle w:val="DG0"/>
              <w:ind w:firstLineChars="0" w:firstLine="0"/>
            </w:pPr>
          </w:p>
        </w:tc>
        <w:tc>
          <w:tcPr>
            <w:tcW w:w="1134" w:type="dxa"/>
            <w:vAlign w:val="center"/>
          </w:tcPr>
          <w:p w14:paraId="06017676" w14:textId="77777777" w:rsidR="002419AA" w:rsidRPr="00F676E3" w:rsidRDefault="002419AA" w:rsidP="00E56E5D">
            <w:pPr>
              <w:pStyle w:val="DG0"/>
            </w:pPr>
            <w:r w:rsidRPr="00F676E3">
              <w:t>√</w:t>
            </w:r>
          </w:p>
        </w:tc>
        <w:tc>
          <w:tcPr>
            <w:tcW w:w="1275" w:type="dxa"/>
            <w:vAlign w:val="center"/>
          </w:tcPr>
          <w:p w14:paraId="012A50FB" w14:textId="77777777" w:rsidR="002419AA" w:rsidRPr="00F676E3" w:rsidRDefault="002419AA" w:rsidP="00E56E5D">
            <w:pPr>
              <w:pStyle w:val="DG0"/>
            </w:pPr>
            <w:r w:rsidRPr="00F676E3">
              <w:t>√</w:t>
            </w:r>
          </w:p>
        </w:tc>
        <w:tc>
          <w:tcPr>
            <w:tcW w:w="1276" w:type="dxa"/>
            <w:vAlign w:val="center"/>
          </w:tcPr>
          <w:p w14:paraId="4F7164EE" w14:textId="77777777" w:rsidR="002419AA" w:rsidRPr="00F676E3" w:rsidRDefault="002419AA" w:rsidP="00E56E5D">
            <w:pPr>
              <w:pStyle w:val="DG0"/>
            </w:pPr>
            <w:r w:rsidRPr="00F676E3">
              <w:t>√</w:t>
            </w:r>
          </w:p>
        </w:tc>
        <w:tc>
          <w:tcPr>
            <w:tcW w:w="1276" w:type="dxa"/>
          </w:tcPr>
          <w:p w14:paraId="4C39DDB2" w14:textId="77777777" w:rsidR="002419AA" w:rsidRDefault="002419AA" w:rsidP="00E56E5D">
            <w:pPr>
              <w:pStyle w:val="DG0"/>
            </w:pPr>
          </w:p>
          <w:p w14:paraId="62FAD5CC" w14:textId="77777777" w:rsidR="002419AA" w:rsidRPr="00F676E3" w:rsidRDefault="002419AA" w:rsidP="00E56E5D">
            <w:pPr>
              <w:pStyle w:val="DG0"/>
            </w:pPr>
            <w:r w:rsidRPr="00F676E3">
              <w:t>√</w:t>
            </w:r>
          </w:p>
        </w:tc>
        <w:tc>
          <w:tcPr>
            <w:tcW w:w="1276" w:type="dxa"/>
          </w:tcPr>
          <w:p w14:paraId="4BE8CEAC" w14:textId="77777777" w:rsidR="002419AA" w:rsidRDefault="002419AA" w:rsidP="00E56E5D">
            <w:pPr>
              <w:pStyle w:val="DG0"/>
            </w:pPr>
          </w:p>
          <w:p w14:paraId="3D4D74FA"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5F8D6227" w14:textId="77777777" w:rsidR="002419AA" w:rsidRPr="00F676E3" w:rsidRDefault="002419AA" w:rsidP="00E56E5D">
            <w:pPr>
              <w:pStyle w:val="DG0"/>
            </w:pPr>
            <w:r w:rsidRPr="00F676E3">
              <w:t>√</w:t>
            </w:r>
          </w:p>
        </w:tc>
      </w:tr>
      <w:tr w:rsidR="002419AA" w:rsidRPr="00F676E3" w14:paraId="5451C59D" w14:textId="77777777" w:rsidTr="002419AA">
        <w:trPr>
          <w:trHeight w:val="340"/>
          <w:jc w:val="center"/>
        </w:trPr>
        <w:tc>
          <w:tcPr>
            <w:tcW w:w="2378" w:type="dxa"/>
            <w:tcBorders>
              <w:left w:val="single" w:sz="12" w:space="0" w:color="auto"/>
            </w:tcBorders>
          </w:tcPr>
          <w:p w14:paraId="3C2CBF92" w14:textId="77777777" w:rsidR="002419AA" w:rsidRPr="00F93870" w:rsidRDefault="002419AA" w:rsidP="00F93870">
            <w:pPr>
              <w:tabs>
                <w:tab w:val="clear" w:pos="4200"/>
              </w:tabs>
              <w:snapToGrid w:val="0"/>
              <w:spacing w:line="288" w:lineRule="auto"/>
              <w:ind w:firstLineChars="0" w:firstLine="0"/>
              <w:jc w:val="both"/>
              <w:rPr>
                <w:sz w:val="20"/>
                <w:szCs w:val="20"/>
              </w:rPr>
            </w:pPr>
            <w:r w:rsidRPr="00F676E3">
              <w:rPr>
                <w:rFonts w:hint="eastAsia"/>
              </w:rPr>
              <w:t>第五单元</w:t>
            </w:r>
            <w:r>
              <w:rPr>
                <w:rFonts w:hint="eastAsia"/>
              </w:rPr>
              <w:t xml:space="preserve"> </w:t>
            </w:r>
            <w:r w:rsidRPr="00F93870">
              <w:rPr>
                <w:rFonts w:hint="eastAsia"/>
                <w:bCs w:val="0"/>
                <w:sz w:val="20"/>
                <w:szCs w:val="20"/>
              </w:rPr>
              <w:t>市场细分、目标市场和市场定位</w:t>
            </w:r>
          </w:p>
          <w:p w14:paraId="1BBE28D2" w14:textId="77777777" w:rsidR="002419AA" w:rsidRPr="00F93870" w:rsidRDefault="002419AA" w:rsidP="00FB480E">
            <w:pPr>
              <w:pStyle w:val="DG0"/>
              <w:ind w:firstLineChars="0" w:firstLine="0"/>
            </w:pPr>
          </w:p>
        </w:tc>
        <w:tc>
          <w:tcPr>
            <w:tcW w:w="1134" w:type="dxa"/>
            <w:vAlign w:val="center"/>
          </w:tcPr>
          <w:p w14:paraId="6930BF87" w14:textId="77777777" w:rsidR="002419AA" w:rsidRPr="00F676E3" w:rsidRDefault="002419AA" w:rsidP="00E56E5D">
            <w:pPr>
              <w:pStyle w:val="DG0"/>
            </w:pPr>
          </w:p>
        </w:tc>
        <w:tc>
          <w:tcPr>
            <w:tcW w:w="1275" w:type="dxa"/>
            <w:vAlign w:val="center"/>
          </w:tcPr>
          <w:p w14:paraId="0E308393" w14:textId="77777777" w:rsidR="002419AA" w:rsidRPr="00F676E3" w:rsidRDefault="002419AA" w:rsidP="00E56E5D">
            <w:pPr>
              <w:pStyle w:val="DG0"/>
            </w:pPr>
            <w:r w:rsidRPr="00F676E3">
              <w:t>√</w:t>
            </w:r>
          </w:p>
        </w:tc>
        <w:tc>
          <w:tcPr>
            <w:tcW w:w="1276" w:type="dxa"/>
            <w:vAlign w:val="center"/>
          </w:tcPr>
          <w:p w14:paraId="76345698" w14:textId="77777777" w:rsidR="002419AA" w:rsidRPr="00F676E3" w:rsidRDefault="002419AA" w:rsidP="00E56E5D">
            <w:pPr>
              <w:pStyle w:val="DG0"/>
            </w:pPr>
            <w:r w:rsidRPr="00F676E3">
              <w:t>√</w:t>
            </w:r>
          </w:p>
        </w:tc>
        <w:tc>
          <w:tcPr>
            <w:tcW w:w="1276" w:type="dxa"/>
          </w:tcPr>
          <w:p w14:paraId="50EB0E43" w14:textId="77777777" w:rsidR="002419AA" w:rsidRPr="00F676E3" w:rsidRDefault="002419AA" w:rsidP="00E56E5D">
            <w:pPr>
              <w:pStyle w:val="DG0"/>
            </w:pPr>
          </w:p>
        </w:tc>
        <w:tc>
          <w:tcPr>
            <w:tcW w:w="1276" w:type="dxa"/>
          </w:tcPr>
          <w:p w14:paraId="648F02B8" w14:textId="77777777" w:rsidR="002419AA" w:rsidRDefault="002419AA" w:rsidP="00E56E5D">
            <w:pPr>
              <w:pStyle w:val="DG0"/>
            </w:pPr>
          </w:p>
          <w:p w14:paraId="5D6839A3"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02781888" w14:textId="77777777" w:rsidR="002419AA" w:rsidRPr="00F676E3" w:rsidRDefault="002419AA" w:rsidP="00E56E5D">
            <w:pPr>
              <w:pStyle w:val="DG0"/>
            </w:pPr>
          </w:p>
        </w:tc>
      </w:tr>
      <w:tr w:rsidR="002419AA" w:rsidRPr="00F676E3" w14:paraId="7EDE5A52" w14:textId="77777777" w:rsidTr="002419AA">
        <w:trPr>
          <w:trHeight w:val="340"/>
          <w:jc w:val="center"/>
        </w:trPr>
        <w:tc>
          <w:tcPr>
            <w:tcW w:w="2378" w:type="dxa"/>
            <w:tcBorders>
              <w:left w:val="single" w:sz="12" w:space="0" w:color="auto"/>
            </w:tcBorders>
          </w:tcPr>
          <w:p w14:paraId="6016F852" w14:textId="77777777" w:rsidR="002419AA" w:rsidRPr="00F676E3" w:rsidRDefault="002419AA" w:rsidP="00FB480E">
            <w:pPr>
              <w:pStyle w:val="DG0"/>
              <w:ind w:firstLineChars="0" w:firstLine="0"/>
            </w:pPr>
            <w:r w:rsidRPr="00F676E3">
              <w:rPr>
                <w:rFonts w:ascii="宋体" w:hAnsi="宋体" w:hint="eastAsia"/>
              </w:rPr>
              <w:t>第六单元</w:t>
            </w:r>
            <w:r>
              <w:rPr>
                <w:rFonts w:ascii="宋体" w:hAnsi="宋体" w:hint="eastAsia"/>
              </w:rPr>
              <w:t xml:space="preserve"> </w:t>
            </w:r>
            <w:r w:rsidRPr="00F93870">
              <w:rPr>
                <w:rFonts w:hint="eastAsia"/>
                <w:bCs w:val="0"/>
                <w:sz w:val="20"/>
                <w:szCs w:val="20"/>
              </w:rPr>
              <w:t>产品计划与管理</w:t>
            </w:r>
          </w:p>
        </w:tc>
        <w:tc>
          <w:tcPr>
            <w:tcW w:w="1134" w:type="dxa"/>
            <w:vAlign w:val="center"/>
          </w:tcPr>
          <w:p w14:paraId="6C413BED" w14:textId="77777777" w:rsidR="002419AA" w:rsidRPr="00F676E3" w:rsidRDefault="002419AA" w:rsidP="00E56E5D">
            <w:pPr>
              <w:pStyle w:val="DG0"/>
            </w:pPr>
            <w:r w:rsidRPr="00F676E3">
              <w:t>√</w:t>
            </w:r>
          </w:p>
        </w:tc>
        <w:tc>
          <w:tcPr>
            <w:tcW w:w="1275" w:type="dxa"/>
            <w:vAlign w:val="center"/>
          </w:tcPr>
          <w:p w14:paraId="1DA4E0A5" w14:textId="77777777" w:rsidR="002419AA" w:rsidRPr="00F676E3" w:rsidRDefault="002419AA" w:rsidP="00E56E5D">
            <w:pPr>
              <w:pStyle w:val="DG0"/>
            </w:pPr>
            <w:r w:rsidRPr="00F676E3">
              <w:t>√</w:t>
            </w:r>
          </w:p>
        </w:tc>
        <w:tc>
          <w:tcPr>
            <w:tcW w:w="1276" w:type="dxa"/>
            <w:vAlign w:val="center"/>
          </w:tcPr>
          <w:p w14:paraId="594AE2FF" w14:textId="77777777" w:rsidR="002419AA" w:rsidRPr="00F676E3" w:rsidRDefault="002419AA" w:rsidP="00E56E5D">
            <w:pPr>
              <w:pStyle w:val="DG0"/>
            </w:pPr>
            <w:r w:rsidRPr="00F676E3">
              <w:t>√</w:t>
            </w:r>
          </w:p>
        </w:tc>
        <w:tc>
          <w:tcPr>
            <w:tcW w:w="1276" w:type="dxa"/>
          </w:tcPr>
          <w:p w14:paraId="28F32E4C" w14:textId="77777777" w:rsidR="002419AA" w:rsidRPr="00F676E3" w:rsidRDefault="002419AA" w:rsidP="00E56E5D">
            <w:pPr>
              <w:pStyle w:val="DG0"/>
            </w:pPr>
          </w:p>
        </w:tc>
        <w:tc>
          <w:tcPr>
            <w:tcW w:w="1276" w:type="dxa"/>
          </w:tcPr>
          <w:p w14:paraId="1443F566" w14:textId="77777777" w:rsidR="002419AA" w:rsidRPr="00F676E3" w:rsidRDefault="00D90E3A" w:rsidP="00E56E5D">
            <w:pPr>
              <w:pStyle w:val="DG0"/>
            </w:pPr>
            <w:r w:rsidRPr="00F676E3">
              <w:t>√</w:t>
            </w:r>
          </w:p>
        </w:tc>
        <w:tc>
          <w:tcPr>
            <w:tcW w:w="1327" w:type="dxa"/>
            <w:tcBorders>
              <w:right w:val="single" w:sz="12" w:space="0" w:color="auto"/>
            </w:tcBorders>
            <w:vAlign w:val="center"/>
          </w:tcPr>
          <w:p w14:paraId="0E2A1117" w14:textId="77777777" w:rsidR="002419AA" w:rsidRPr="00F676E3" w:rsidRDefault="002419AA" w:rsidP="00E56E5D">
            <w:pPr>
              <w:pStyle w:val="DG0"/>
            </w:pPr>
          </w:p>
        </w:tc>
      </w:tr>
      <w:tr w:rsidR="002419AA" w:rsidRPr="00F676E3" w14:paraId="60B40368" w14:textId="77777777" w:rsidTr="002419AA">
        <w:trPr>
          <w:trHeight w:val="340"/>
          <w:jc w:val="center"/>
        </w:trPr>
        <w:tc>
          <w:tcPr>
            <w:tcW w:w="2378" w:type="dxa"/>
            <w:tcBorders>
              <w:left w:val="single" w:sz="12" w:space="0" w:color="auto"/>
            </w:tcBorders>
          </w:tcPr>
          <w:p w14:paraId="333BFA1F"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第七单元</w:t>
            </w:r>
            <w:r>
              <w:rPr>
                <w:rFonts w:hint="eastAsia"/>
              </w:rPr>
              <w:t xml:space="preserve"> </w:t>
            </w:r>
            <w:r w:rsidRPr="00F93870">
              <w:rPr>
                <w:rFonts w:hint="eastAsia"/>
                <w:bCs w:val="0"/>
                <w:sz w:val="20"/>
                <w:szCs w:val="20"/>
              </w:rPr>
              <w:t>定价目标与策略</w:t>
            </w:r>
          </w:p>
          <w:p w14:paraId="1EF73455" w14:textId="77777777" w:rsidR="002419AA" w:rsidRPr="00F93870" w:rsidRDefault="002419AA" w:rsidP="00FB480E">
            <w:pPr>
              <w:pStyle w:val="DG0"/>
              <w:ind w:firstLineChars="0" w:firstLine="0"/>
            </w:pPr>
          </w:p>
        </w:tc>
        <w:tc>
          <w:tcPr>
            <w:tcW w:w="1134" w:type="dxa"/>
            <w:vAlign w:val="center"/>
          </w:tcPr>
          <w:p w14:paraId="0C9F55C8" w14:textId="77777777" w:rsidR="002419AA" w:rsidRPr="00F676E3" w:rsidRDefault="002419AA" w:rsidP="00E56E5D">
            <w:pPr>
              <w:pStyle w:val="DG0"/>
            </w:pPr>
            <w:r w:rsidRPr="00F676E3">
              <w:t>√</w:t>
            </w:r>
          </w:p>
        </w:tc>
        <w:tc>
          <w:tcPr>
            <w:tcW w:w="1275" w:type="dxa"/>
            <w:vAlign w:val="center"/>
          </w:tcPr>
          <w:p w14:paraId="57AA9646" w14:textId="77777777" w:rsidR="002419AA" w:rsidRPr="00F676E3" w:rsidRDefault="002419AA" w:rsidP="00E56E5D">
            <w:pPr>
              <w:pStyle w:val="DG0"/>
            </w:pPr>
            <w:r w:rsidRPr="00F676E3">
              <w:t>√</w:t>
            </w:r>
          </w:p>
        </w:tc>
        <w:tc>
          <w:tcPr>
            <w:tcW w:w="1276" w:type="dxa"/>
            <w:vAlign w:val="center"/>
          </w:tcPr>
          <w:p w14:paraId="4653D33F" w14:textId="77777777" w:rsidR="002419AA" w:rsidRPr="00F676E3" w:rsidRDefault="002419AA" w:rsidP="00E56E5D">
            <w:pPr>
              <w:pStyle w:val="DG0"/>
            </w:pPr>
            <w:r w:rsidRPr="00F676E3">
              <w:t>√</w:t>
            </w:r>
          </w:p>
        </w:tc>
        <w:tc>
          <w:tcPr>
            <w:tcW w:w="1276" w:type="dxa"/>
          </w:tcPr>
          <w:p w14:paraId="18DBED3C" w14:textId="77777777" w:rsidR="002419AA" w:rsidRPr="00F676E3" w:rsidRDefault="00D90E3A" w:rsidP="00E56E5D">
            <w:pPr>
              <w:pStyle w:val="DG0"/>
            </w:pPr>
            <w:r w:rsidRPr="00F676E3">
              <w:t>√</w:t>
            </w:r>
          </w:p>
        </w:tc>
        <w:tc>
          <w:tcPr>
            <w:tcW w:w="1276" w:type="dxa"/>
          </w:tcPr>
          <w:p w14:paraId="4828C600" w14:textId="77777777" w:rsidR="002419AA" w:rsidRDefault="002419AA" w:rsidP="00E56E5D">
            <w:pPr>
              <w:pStyle w:val="DG0"/>
            </w:pPr>
          </w:p>
          <w:p w14:paraId="5F40D879"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55BD7811" w14:textId="77777777" w:rsidR="002419AA" w:rsidRPr="00F676E3" w:rsidRDefault="002419AA" w:rsidP="00E56E5D">
            <w:pPr>
              <w:pStyle w:val="DG0"/>
            </w:pPr>
          </w:p>
        </w:tc>
      </w:tr>
      <w:tr w:rsidR="002419AA" w:rsidRPr="00F676E3" w14:paraId="2A324F38" w14:textId="77777777" w:rsidTr="002419AA">
        <w:trPr>
          <w:trHeight w:val="340"/>
          <w:jc w:val="center"/>
        </w:trPr>
        <w:tc>
          <w:tcPr>
            <w:tcW w:w="2378" w:type="dxa"/>
            <w:tcBorders>
              <w:left w:val="single" w:sz="12" w:space="0" w:color="auto"/>
            </w:tcBorders>
          </w:tcPr>
          <w:p w14:paraId="74F3A7D0"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第八单元</w:t>
            </w:r>
            <w:r>
              <w:rPr>
                <w:rFonts w:hint="eastAsia"/>
              </w:rPr>
              <w:t xml:space="preserve"> </w:t>
            </w:r>
            <w:r w:rsidRPr="00F93870">
              <w:rPr>
                <w:rFonts w:hint="eastAsia"/>
                <w:bCs w:val="0"/>
                <w:sz w:val="20"/>
                <w:szCs w:val="20"/>
              </w:rPr>
              <w:t>营销渠道管理</w:t>
            </w:r>
          </w:p>
          <w:p w14:paraId="4279BA24" w14:textId="77777777" w:rsidR="002419AA" w:rsidRPr="00F676E3" w:rsidRDefault="002419AA" w:rsidP="00FB480E">
            <w:pPr>
              <w:pStyle w:val="DG0"/>
              <w:ind w:firstLineChars="0" w:firstLine="0"/>
            </w:pPr>
          </w:p>
        </w:tc>
        <w:tc>
          <w:tcPr>
            <w:tcW w:w="1134" w:type="dxa"/>
            <w:vAlign w:val="center"/>
          </w:tcPr>
          <w:p w14:paraId="52E6E05A" w14:textId="77777777" w:rsidR="002419AA" w:rsidRPr="00F676E3" w:rsidRDefault="002419AA" w:rsidP="00E56E5D">
            <w:pPr>
              <w:pStyle w:val="DG0"/>
            </w:pPr>
            <w:r w:rsidRPr="00F676E3">
              <w:t>√</w:t>
            </w:r>
          </w:p>
        </w:tc>
        <w:tc>
          <w:tcPr>
            <w:tcW w:w="1275" w:type="dxa"/>
            <w:vAlign w:val="center"/>
          </w:tcPr>
          <w:p w14:paraId="7E39BE66" w14:textId="77777777" w:rsidR="002419AA" w:rsidRPr="00F676E3" w:rsidRDefault="002419AA" w:rsidP="00E56E5D">
            <w:pPr>
              <w:pStyle w:val="DG0"/>
            </w:pPr>
            <w:r w:rsidRPr="00F676E3">
              <w:t>√</w:t>
            </w:r>
          </w:p>
        </w:tc>
        <w:tc>
          <w:tcPr>
            <w:tcW w:w="1276" w:type="dxa"/>
            <w:vAlign w:val="center"/>
          </w:tcPr>
          <w:p w14:paraId="084A49DE" w14:textId="77777777" w:rsidR="002419AA" w:rsidRPr="00F676E3" w:rsidRDefault="002419AA" w:rsidP="00E56E5D">
            <w:pPr>
              <w:pStyle w:val="DG0"/>
            </w:pPr>
            <w:r w:rsidRPr="00F676E3">
              <w:t>√</w:t>
            </w:r>
          </w:p>
        </w:tc>
        <w:tc>
          <w:tcPr>
            <w:tcW w:w="1276" w:type="dxa"/>
          </w:tcPr>
          <w:p w14:paraId="25007209" w14:textId="77777777" w:rsidR="002419AA" w:rsidRPr="00F676E3" w:rsidRDefault="002419AA" w:rsidP="00E56E5D">
            <w:pPr>
              <w:pStyle w:val="DG0"/>
            </w:pPr>
            <w:r w:rsidRPr="00F676E3">
              <w:t>√</w:t>
            </w:r>
          </w:p>
        </w:tc>
        <w:tc>
          <w:tcPr>
            <w:tcW w:w="1276" w:type="dxa"/>
          </w:tcPr>
          <w:p w14:paraId="1D239971"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79C2332D" w14:textId="77777777" w:rsidR="002419AA" w:rsidRPr="00F676E3" w:rsidRDefault="002419AA" w:rsidP="00E56E5D">
            <w:pPr>
              <w:pStyle w:val="DG0"/>
            </w:pPr>
            <w:r w:rsidRPr="00F676E3">
              <w:t>√</w:t>
            </w:r>
          </w:p>
        </w:tc>
      </w:tr>
      <w:tr w:rsidR="002419AA" w:rsidRPr="00F676E3" w14:paraId="3F870BDB" w14:textId="77777777" w:rsidTr="002419AA">
        <w:trPr>
          <w:trHeight w:val="340"/>
          <w:jc w:val="center"/>
        </w:trPr>
        <w:tc>
          <w:tcPr>
            <w:tcW w:w="2378" w:type="dxa"/>
            <w:tcBorders>
              <w:left w:val="single" w:sz="12" w:space="0" w:color="auto"/>
            </w:tcBorders>
          </w:tcPr>
          <w:p w14:paraId="6715D336"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第九单元</w:t>
            </w:r>
            <w:r>
              <w:rPr>
                <w:rFonts w:hint="eastAsia"/>
              </w:rPr>
              <w:t xml:space="preserve"> </w:t>
            </w:r>
            <w:r w:rsidRPr="00F93870">
              <w:rPr>
                <w:rFonts w:hint="eastAsia"/>
                <w:bCs w:val="0"/>
                <w:sz w:val="20"/>
                <w:szCs w:val="20"/>
              </w:rPr>
              <w:t>零售商、批发商及其营销策略</w:t>
            </w:r>
          </w:p>
          <w:p w14:paraId="4B549D7A" w14:textId="77777777" w:rsidR="002419AA" w:rsidRPr="00F93870" w:rsidRDefault="002419AA" w:rsidP="00322F34">
            <w:pPr>
              <w:pStyle w:val="DG0"/>
              <w:ind w:firstLineChars="0" w:firstLine="0"/>
            </w:pPr>
          </w:p>
        </w:tc>
        <w:tc>
          <w:tcPr>
            <w:tcW w:w="1134" w:type="dxa"/>
            <w:vAlign w:val="center"/>
          </w:tcPr>
          <w:p w14:paraId="082A2984" w14:textId="77777777" w:rsidR="002419AA" w:rsidRPr="00F676E3" w:rsidRDefault="002419AA" w:rsidP="00E56E5D">
            <w:pPr>
              <w:pStyle w:val="DG0"/>
            </w:pPr>
            <w:r w:rsidRPr="00F676E3">
              <w:t>√</w:t>
            </w:r>
          </w:p>
        </w:tc>
        <w:tc>
          <w:tcPr>
            <w:tcW w:w="1275" w:type="dxa"/>
            <w:vAlign w:val="center"/>
          </w:tcPr>
          <w:p w14:paraId="54875869" w14:textId="77777777" w:rsidR="002419AA" w:rsidRPr="00F676E3" w:rsidRDefault="002419AA" w:rsidP="00E56E5D">
            <w:pPr>
              <w:pStyle w:val="DG0"/>
            </w:pPr>
            <w:r w:rsidRPr="00F676E3">
              <w:t>√</w:t>
            </w:r>
          </w:p>
        </w:tc>
        <w:tc>
          <w:tcPr>
            <w:tcW w:w="1276" w:type="dxa"/>
            <w:vAlign w:val="center"/>
          </w:tcPr>
          <w:p w14:paraId="67579B78" w14:textId="77777777" w:rsidR="002419AA" w:rsidRPr="00F676E3" w:rsidRDefault="002419AA" w:rsidP="00E56E5D">
            <w:pPr>
              <w:pStyle w:val="DG0"/>
            </w:pPr>
          </w:p>
        </w:tc>
        <w:tc>
          <w:tcPr>
            <w:tcW w:w="1276" w:type="dxa"/>
          </w:tcPr>
          <w:p w14:paraId="26F436F1" w14:textId="77777777" w:rsidR="002419AA" w:rsidRPr="00F676E3" w:rsidRDefault="002419AA" w:rsidP="00E56E5D">
            <w:pPr>
              <w:pStyle w:val="DG0"/>
            </w:pPr>
            <w:r w:rsidRPr="00F676E3">
              <w:t>√</w:t>
            </w:r>
          </w:p>
        </w:tc>
        <w:tc>
          <w:tcPr>
            <w:tcW w:w="1276" w:type="dxa"/>
          </w:tcPr>
          <w:p w14:paraId="01EC880F"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6A2C4605" w14:textId="77777777" w:rsidR="002419AA" w:rsidRPr="00F676E3" w:rsidRDefault="002419AA" w:rsidP="00E56E5D">
            <w:pPr>
              <w:pStyle w:val="DG0"/>
            </w:pPr>
          </w:p>
        </w:tc>
      </w:tr>
      <w:tr w:rsidR="002419AA" w:rsidRPr="00F676E3" w14:paraId="357E4111" w14:textId="77777777" w:rsidTr="002419AA">
        <w:trPr>
          <w:trHeight w:val="340"/>
          <w:jc w:val="center"/>
        </w:trPr>
        <w:tc>
          <w:tcPr>
            <w:tcW w:w="2378" w:type="dxa"/>
            <w:tcBorders>
              <w:left w:val="single" w:sz="12" w:space="0" w:color="auto"/>
            </w:tcBorders>
          </w:tcPr>
          <w:p w14:paraId="3ADE9977"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第十单元</w:t>
            </w:r>
            <w:r>
              <w:rPr>
                <w:rFonts w:hint="eastAsia"/>
              </w:rPr>
              <w:t xml:space="preserve"> </w:t>
            </w:r>
            <w:r w:rsidRPr="00F93870">
              <w:rPr>
                <w:rFonts w:hint="eastAsia"/>
                <w:bCs w:val="0"/>
                <w:sz w:val="20"/>
                <w:szCs w:val="20"/>
              </w:rPr>
              <w:t>整合市场沟通与促销</w:t>
            </w:r>
          </w:p>
          <w:p w14:paraId="08B239F5" w14:textId="77777777" w:rsidR="002419AA" w:rsidRPr="00F93870" w:rsidRDefault="002419AA" w:rsidP="00FB480E">
            <w:pPr>
              <w:pStyle w:val="DG0"/>
              <w:ind w:firstLineChars="0" w:firstLine="0"/>
            </w:pPr>
          </w:p>
        </w:tc>
        <w:tc>
          <w:tcPr>
            <w:tcW w:w="1134" w:type="dxa"/>
            <w:vAlign w:val="center"/>
          </w:tcPr>
          <w:p w14:paraId="386629AC" w14:textId="77777777" w:rsidR="002419AA" w:rsidRPr="00F676E3" w:rsidRDefault="002419AA" w:rsidP="00E56E5D">
            <w:pPr>
              <w:pStyle w:val="DG0"/>
            </w:pPr>
            <w:r w:rsidRPr="00F676E3">
              <w:t>√</w:t>
            </w:r>
          </w:p>
        </w:tc>
        <w:tc>
          <w:tcPr>
            <w:tcW w:w="1275" w:type="dxa"/>
            <w:vAlign w:val="center"/>
          </w:tcPr>
          <w:p w14:paraId="425971C4" w14:textId="77777777" w:rsidR="002419AA" w:rsidRPr="00F676E3" w:rsidRDefault="002419AA" w:rsidP="00E56E5D">
            <w:pPr>
              <w:pStyle w:val="DG0"/>
            </w:pPr>
            <w:r w:rsidRPr="00F676E3">
              <w:t>√</w:t>
            </w:r>
          </w:p>
        </w:tc>
        <w:tc>
          <w:tcPr>
            <w:tcW w:w="1276" w:type="dxa"/>
            <w:vAlign w:val="center"/>
          </w:tcPr>
          <w:p w14:paraId="7C6E5493" w14:textId="77777777" w:rsidR="002419AA" w:rsidRPr="00F676E3" w:rsidRDefault="002419AA" w:rsidP="00E56E5D">
            <w:pPr>
              <w:pStyle w:val="DG0"/>
            </w:pPr>
            <w:r w:rsidRPr="00F676E3">
              <w:t>√</w:t>
            </w:r>
          </w:p>
        </w:tc>
        <w:tc>
          <w:tcPr>
            <w:tcW w:w="1276" w:type="dxa"/>
          </w:tcPr>
          <w:p w14:paraId="2FAF8C94" w14:textId="77777777" w:rsidR="002419AA" w:rsidRDefault="002419AA" w:rsidP="00E56E5D">
            <w:pPr>
              <w:pStyle w:val="DG0"/>
            </w:pPr>
          </w:p>
          <w:p w14:paraId="7CB0E94C" w14:textId="77777777" w:rsidR="002419AA" w:rsidRPr="00F676E3" w:rsidRDefault="002419AA" w:rsidP="00E56E5D">
            <w:pPr>
              <w:pStyle w:val="DG0"/>
            </w:pPr>
            <w:r w:rsidRPr="00F676E3">
              <w:t>√</w:t>
            </w:r>
          </w:p>
        </w:tc>
        <w:tc>
          <w:tcPr>
            <w:tcW w:w="1276" w:type="dxa"/>
          </w:tcPr>
          <w:p w14:paraId="29F2F927" w14:textId="77777777" w:rsidR="002419AA" w:rsidRDefault="002419AA" w:rsidP="00E56E5D">
            <w:pPr>
              <w:pStyle w:val="DG0"/>
            </w:pPr>
          </w:p>
          <w:p w14:paraId="694D2069"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4EE154C7" w14:textId="77777777" w:rsidR="002419AA" w:rsidRPr="00F676E3" w:rsidRDefault="002419AA" w:rsidP="00E56E5D">
            <w:pPr>
              <w:pStyle w:val="DG0"/>
            </w:pPr>
            <w:r w:rsidRPr="00F676E3">
              <w:t>√</w:t>
            </w:r>
          </w:p>
        </w:tc>
      </w:tr>
    </w:tbl>
    <w:p w14:paraId="4792FCCC" w14:textId="77777777" w:rsidR="00E45B7B" w:rsidRDefault="003C5E88" w:rsidP="00E56E5D">
      <w:pPr>
        <w:pStyle w:val="DG2"/>
        <w:spacing w:before="81"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166"/>
        <w:gridCol w:w="2635"/>
        <w:gridCol w:w="1696"/>
        <w:gridCol w:w="678"/>
        <w:gridCol w:w="630"/>
        <w:gridCol w:w="671"/>
      </w:tblGrid>
      <w:tr w:rsidR="00C57931" w14:paraId="0AC9D242" w14:textId="77777777" w:rsidTr="0000722F">
        <w:trPr>
          <w:trHeight w:val="340"/>
          <w:jc w:val="center"/>
        </w:trPr>
        <w:tc>
          <w:tcPr>
            <w:tcW w:w="2166" w:type="dxa"/>
            <w:vMerge w:val="restart"/>
            <w:tcBorders>
              <w:top w:val="single" w:sz="12" w:space="0" w:color="auto"/>
              <w:left w:val="single" w:sz="12" w:space="0" w:color="auto"/>
            </w:tcBorders>
            <w:vAlign w:val="center"/>
          </w:tcPr>
          <w:p w14:paraId="6CF8ECDB" w14:textId="77777777" w:rsidR="00E45B7B" w:rsidRDefault="003C5E88" w:rsidP="00E56E5D">
            <w:r>
              <w:rPr>
                <w:rFonts w:hint="eastAsia"/>
              </w:rPr>
              <w:t>教学单元</w:t>
            </w:r>
          </w:p>
        </w:tc>
        <w:tc>
          <w:tcPr>
            <w:tcW w:w="2635" w:type="dxa"/>
            <w:vMerge w:val="restart"/>
            <w:tcBorders>
              <w:top w:val="single" w:sz="12" w:space="0" w:color="auto"/>
            </w:tcBorders>
            <w:vAlign w:val="center"/>
          </w:tcPr>
          <w:p w14:paraId="24A38A17" w14:textId="77777777" w:rsidR="00E45B7B" w:rsidRDefault="003C5E88" w:rsidP="00E56E5D">
            <w:pPr>
              <w:pStyle w:val="DG"/>
            </w:pPr>
            <w:r>
              <w:rPr>
                <w:rFonts w:hint="eastAsia"/>
              </w:rPr>
              <w:t>教与</w:t>
            </w:r>
            <w:proofErr w:type="gramStart"/>
            <w:r>
              <w:rPr>
                <w:rFonts w:hint="eastAsia"/>
              </w:rPr>
              <w:t>学方式</w:t>
            </w:r>
            <w:proofErr w:type="gramEnd"/>
          </w:p>
        </w:tc>
        <w:tc>
          <w:tcPr>
            <w:tcW w:w="1696" w:type="dxa"/>
            <w:vMerge w:val="restart"/>
            <w:tcBorders>
              <w:top w:val="single" w:sz="12" w:space="0" w:color="auto"/>
            </w:tcBorders>
            <w:vAlign w:val="center"/>
          </w:tcPr>
          <w:p w14:paraId="30F56A00" w14:textId="77777777" w:rsidR="00E45B7B" w:rsidRDefault="003C5E88" w:rsidP="00E56E5D">
            <w:pPr>
              <w:pStyle w:val="DG"/>
            </w:pPr>
            <w:r>
              <w:rPr>
                <w:rFonts w:hint="eastAsia"/>
              </w:rPr>
              <w:t>考核方式</w:t>
            </w:r>
          </w:p>
        </w:tc>
        <w:tc>
          <w:tcPr>
            <w:tcW w:w="1979" w:type="dxa"/>
            <w:gridSpan w:val="3"/>
            <w:tcBorders>
              <w:top w:val="single" w:sz="12" w:space="0" w:color="auto"/>
              <w:right w:val="single" w:sz="12" w:space="0" w:color="auto"/>
            </w:tcBorders>
            <w:vAlign w:val="center"/>
          </w:tcPr>
          <w:p w14:paraId="51F04D14" w14:textId="77777777" w:rsidR="00E45B7B" w:rsidRDefault="003C5E88" w:rsidP="00E56E5D">
            <w:pPr>
              <w:pStyle w:val="DG"/>
            </w:pPr>
            <w:r>
              <w:rPr>
                <w:rFonts w:hint="eastAsia"/>
              </w:rPr>
              <w:t>学时分配</w:t>
            </w:r>
          </w:p>
        </w:tc>
      </w:tr>
      <w:tr w:rsidR="00C57931" w14:paraId="04E1400B" w14:textId="77777777" w:rsidTr="0000722F">
        <w:trPr>
          <w:trHeight w:val="340"/>
          <w:jc w:val="center"/>
        </w:trPr>
        <w:tc>
          <w:tcPr>
            <w:tcW w:w="2166" w:type="dxa"/>
            <w:vMerge/>
            <w:tcBorders>
              <w:left w:val="single" w:sz="12" w:space="0" w:color="auto"/>
            </w:tcBorders>
          </w:tcPr>
          <w:p w14:paraId="7B93E738" w14:textId="77777777" w:rsidR="00E45B7B" w:rsidRDefault="00E45B7B" w:rsidP="00E56E5D"/>
        </w:tc>
        <w:tc>
          <w:tcPr>
            <w:tcW w:w="2635" w:type="dxa"/>
            <w:vMerge/>
          </w:tcPr>
          <w:p w14:paraId="741A46DA" w14:textId="77777777" w:rsidR="00E45B7B" w:rsidRDefault="00E45B7B" w:rsidP="00E56E5D"/>
        </w:tc>
        <w:tc>
          <w:tcPr>
            <w:tcW w:w="1696" w:type="dxa"/>
            <w:vMerge/>
          </w:tcPr>
          <w:p w14:paraId="2F1D0E9C" w14:textId="77777777" w:rsidR="00E45B7B" w:rsidRDefault="00E45B7B" w:rsidP="00E56E5D"/>
        </w:tc>
        <w:tc>
          <w:tcPr>
            <w:tcW w:w="678" w:type="dxa"/>
            <w:vAlign w:val="center"/>
          </w:tcPr>
          <w:p w14:paraId="08C6426E" w14:textId="77777777" w:rsidR="00E45B7B" w:rsidRDefault="003C5E88" w:rsidP="00142006">
            <w:pPr>
              <w:ind w:firstLineChars="0" w:firstLine="0"/>
            </w:pPr>
            <w:r>
              <w:rPr>
                <w:rFonts w:hint="eastAsia"/>
              </w:rPr>
              <w:t>理论</w:t>
            </w:r>
          </w:p>
        </w:tc>
        <w:tc>
          <w:tcPr>
            <w:tcW w:w="630" w:type="dxa"/>
            <w:vAlign w:val="center"/>
          </w:tcPr>
          <w:p w14:paraId="38EF1B93" w14:textId="77777777" w:rsidR="00E45B7B" w:rsidRDefault="003C5E88" w:rsidP="00142006">
            <w:pPr>
              <w:ind w:firstLineChars="0" w:firstLine="0"/>
            </w:pPr>
            <w:r>
              <w:rPr>
                <w:rFonts w:hint="eastAsia"/>
              </w:rPr>
              <w:t>实践</w:t>
            </w:r>
          </w:p>
        </w:tc>
        <w:tc>
          <w:tcPr>
            <w:tcW w:w="671" w:type="dxa"/>
            <w:tcBorders>
              <w:right w:val="single" w:sz="12" w:space="0" w:color="auto"/>
            </w:tcBorders>
            <w:vAlign w:val="center"/>
          </w:tcPr>
          <w:p w14:paraId="4801B749" w14:textId="77777777" w:rsidR="00E45B7B" w:rsidRDefault="003C5E88" w:rsidP="00142006">
            <w:pPr>
              <w:ind w:firstLineChars="0" w:firstLine="0"/>
            </w:pPr>
            <w:r>
              <w:rPr>
                <w:rFonts w:hint="eastAsia"/>
              </w:rPr>
              <w:t>小计</w:t>
            </w:r>
          </w:p>
        </w:tc>
      </w:tr>
      <w:tr w:rsidR="00C57931" w:rsidRPr="00F676E3" w14:paraId="1B626F36" w14:textId="77777777" w:rsidTr="0000722F">
        <w:trPr>
          <w:trHeight w:val="454"/>
          <w:jc w:val="center"/>
        </w:trPr>
        <w:tc>
          <w:tcPr>
            <w:tcW w:w="2166" w:type="dxa"/>
            <w:tcBorders>
              <w:left w:val="single" w:sz="12" w:space="0" w:color="auto"/>
            </w:tcBorders>
          </w:tcPr>
          <w:p w14:paraId="50629546" w14:textId="77777777" w:rsidR="0000722F" w:rsidRPr="00585D41" w:rsidRDefault="003C5E88" w:rsidP="0000722F">
            <w:pPr>
              <w:pStyle w:val="ac"/>
              <w:numPr>
                <w:ilvl w:val="0"/>
                <w:numId w:val="10"/>
              </w:numPr>
              <w:tabs>
                <w:tab w:val="clear" w:pos="4200"/>
              </w:tabs>
              <w:snapToGrid w:val="0"/>
              <w:spacing w:line="288" w:lineRule="auto"/>
              <w:ind w:left="-50" w:right="-50" w:firstLineChars="0"/>
              <w:rPr>
                <w:rFonts w:cs="Times New Roman"/>
              </w:rPr>
            </w:pPr>
            <w:r w:rsidRPr="00F676E3">
              <w:rPr>
                <w:rFonts w:hint="eastAsia"/>
              </w:rPr>
              <w:t>第一单元</w:t>
            </w:r>
            <w:r w:rsidR="0000722F">
              <w:rPr>
                <w:rFonts w:hint="eastAsia"/>
              </w:rPr>
              <w:t xml:space="preserve"> </w:t>
            </w:r>
            <w:r w:rsidR="0000722F" w:rsidRPr="00585D41">
              <w:rPr>
                <w:rFonts w:hint="eastAsia"/>
                <w:sz w:val="20"/>
                <w:szCs w:val="20"/>
              </w:rPr>
              <w:t>营销概述</w:t>
            </w:r>
          </w:p>
          <w:p w14:paraId="71058FDE" w14:textId="77777777" w:rsidR="00E45B7B" w:rsidRPr="00F676E3" w:rsidRDefault="00E45B7B" w:rsidP="00E56E5D">
            <w:pPr>
              <w:pStyle w:val="DG0"/>
            </w:pPr>
          </w:p>
        </w:tc>
        <w:tc>
          <w:tcPr>
            <w:tcW w:w="2635" w:type="dxa"/>
            <w:vAlign w:val="center"/>
          </w:tcPr>
          <w:p w14:paraId="7D6D37FF" w14:textId="77777777" w:rsidR="00E45B7B" w:rsidRPr="00EA0F6C" w:rsidRDefault="00C57931" w:rsidP="00C57931">
            <w:pPr>
              <w:rPr>
                <w:rFonts w:ascii="Times New Roman" w:hAnsi="Times New Roman" w:cs="Times New Roman"/>
              </w:rPr>
            </w:pPr>
            <w:r w:rsidRPr="00EA0F6C">
              <w:rPr>
                <w:rFonts w:ascii="Times New Roman" w:hAnsi="Times New Roman" w:cs="Times New Roman"/>
              </w:rPr>
              <w:t>Lecture, Discussion, Negotiation Practice &amp; Case study</w:t>
            </w:r>
          </w:p>
        </w:tc>
        <w:tc>
          <w:tcPr>
            <w:tcW w:w="1696" w:type="dxa"/>
            <w:vAlign w:val="center"/>
          </w:tcPr>
          <w:p w14:paraId="620A37AF" w14:textId="77777777" w:rsidR="00E45B7B" w:rsidRPr="00EA0F6C" w:rsidRDefault="00C57931" w:rsidP="00C57931">
            <w:pPr>
              <w:ind w:firstLineChars="0" w:firstLine="0"/>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3D070CC4" w14:textId="77777777" w:rsidR="00E45B7B" w:rsidRPr="00F676E3" w:rsidRDefault="003C5E88" w:rsidP="00E56E5D">
            <w:r w:rsidRPr="00F676E3">
              <w:rPr>
                <w:rFonts w:hint="eastAsia"/>
              </w:rPr>
              <w:t>2</w:t>
            </w:r>
          </w:p>
        </w:tc>
        <w:tc>
          <w:tcPr>
            <w:tcW w:w="630" w:type="dxa"/>
            <w:vAlign w:val="center"/>
          </w:tcPr>
          <w:p w14:paraId="52818D06"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4F0C0681" w14:textId="77777777" w:rsidR="00E45B7B" w:rsidRPr="00F676E3" w:rsidRDefault="003C5E88" w:rsidP="00E56E5D">
            <w:r w:rsidRPr="00F676E3">
              <w:rPr>
                <w:rFonts w:hint="eastAsia"/>
              </w:rPr>
              <w:t>2</w:t>
            </w:r>
          </w:p>
        </w:tc>
      </w:tr>
      <w:tr w:rsidR="00C57931" w:rsidRPr="00F676E3" w14:paraId="2D54A9B1" w14:textId="77777777" w:rsidTr="0000722F">
        <w:trPr>
          <w:trHeight w:val="454"/>
          <w:jc w:val="center"/>
        </w:trPr>
        <w:tc>
          <w:tcPr>
            <w:tcW w:w="2166" w:type="dxa"/>
            <w:tcBorders>
              <w:left w:val="single" w:sz="12" w:space="0" w:color="auto"/>
            </w:tcBorders>
          </w:tcPr>
          <w:p w14:paraId="2A51371F" w14:textId="77777777" w:rsidR="0000722F" w:rsidRPr="00585D41" w:rsidRDefault="003C5E88" w:rsidP="0000722F">
            <w:pPr>
              <w:tabs>
                <w:tab w:val="clear" w:pos="4200"/>
              </w:tabs>
              <w:snapToGrid w:val="0"/>
              <w:spacing w:line="288" w:lineRule="auto"/>
              <w:ind w:firstLineChars="0" w:firstLine="0"/>
              <w:rPr>
                <w:sz w:val="20"/>
                <w:szCs w:val="20"/>
              </w:rPr>
            </w:pPr>
            <w:r w:rsidRPr="00F676E3">
              <w:rPr>
                <w:rFonts w:hint="eastAsia"/>
              </w:rPr>
              <w:t>第二单元</w:t>
            </w:r>
            <w:r w:rsidR="0000722F">
              <w:rPr>
                <w:rFonts w:hint="eastAsia"/>
              </w:rPr>
              <w:t xml:space="preserve"> </w:t>
            </w:r>
            <w:r w:rsidR="0000722F" w:rsidRPr="00585D41">
              <w:rPr>
                <w:rFonts w:hint="eastAsia"/>
                <w:bCs w:val="0"/>
                <w:sz w:val="20"/>
                <w:szCs w:val="20"/>
              </w:rPr>
              <w:t>分析不断变化的市场环境</w:t>
            </w:r>
          </w:p>
          <w:p w14:paraId="08BC6533" w14:textId="77777777" w:rsidR="00E45B7B" w:rsidRPr="0000722F" w:rsidRDefault="00E45B7B" w:rsidP="00E56E5D">
            <w:pPr>
              <w:pStyle w:val="DG0"/>
            </w:pPr>
          </w:p>
        </w:tc>
        <w:tc>
          <w:tcPr>
            <w:tcW w:w="2635" w:type="dxa"/>
            <w:vAlign w:val="center"/>
          </w:tcPr>
          <w:p w14:paraId="3E830D33"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p>
        </w:tc>
        <w:tc>
          <w:tcPr>
            <w:tcW w:w="1696" w:type="dxa"/>
            <w:vAlign w:val="center"/>
          </w:tcPr>
          <w:p w14:paraId="449E35C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482858A" w14:textId="77777777" w:rsidR="00E45B7B" w:rsidRPr="00F676E3" w:rsidRDefault="003C5E88" w:rsidP="00E56E5D">
            <w:r w:rsidRPr="00F676E3">
              <w:rPr>
                <w:rFonts w:hint="eastAsia"/>
              </w:rPr>
              <w:t>2</w:t>
            </w:r>
          </w:p>
        </w:tc>
        <w:tc>
          <w:tcPr>
            <w:tcW w:w="630" w:type="dxa"/>
            <w:vAlign w:val="center"/>
          </w:tcPr>
          <w:p w14:paraId="1E49BBFA"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0DBD2C2E" w14:textId="77777777" w:rsidR="00E45B7B" w:rsidRPr="00F676E3" w:rsidRDefault="003C5E88" w:rsidP="00E56E5D">
            <w:r w:rsidRPr="00F676E3">
              <w:rPr>
                <w:rFonts w:hint="eastAsia"/>
              </w:rPr>
              <w:t>2</w:t>
            </w:r>
          </w:p>
        </w:tc>
      </w:tr>
      <w:tr w:rsidR="00C57931" w:rsidRPr="00F676E3" w14:paraId="78BAEDF4" w14:textId="77777777" w:rsidTr="0000722F">
        <w:trPr>
          <w:trHeight w:val="454"/>
          <w:jc w:val="center"/>
        </w:trPr>
        <w:tc>
          <w:tcPr>
            <w:tcW w:w="2166" w:type="dxa"/>
            <w:tcBorders>
              <w:left w:val="single" w:sz="12" w:space="0" w:color="auto"/>
            </w:tcBorders>
          </w:tcPr>
          <w:p w14:paraId="23FEC1FF" w14:textId="77777777" w:rsidR="0000722F" w:rsidRPr="00585D41" w:rsidRDefault="003C5E88" w:rsidP="0000722F">
            <w:pPr>
              <w:tabs>
                <w:tab w:val="clear" w:pos="4200"/>
              </w:tabs>
              <w:snapToGrid w:val="0"/>
              <w:spacing w:line="288" w:lineRule="auto"/>
              <w:ind w:firstLineChars="0" w:firstLine="0"/>
              <w:rPr>
                <w:sz w:val="20"/>
                <w:szCs w:val="20"/>
              </w:rPr>
            </w:pPr>
            <w:r w:rsidRPr="00F676E3">
              <w:rPr>
                <w:rFonts w:hint="eastAsia"/>
              </w:rPr>
              <w:t>第三单元</w:t>
            </w:r>
            <w:r w:rsidR="0000722F">
              <w:rPr>
                <w:rFonts w:hint="eastAsia"/>
              </w:rPr>
              <w:t xml:space="preserve"> </w:t>
            </w:r>
            <w:r w:rsidR="0000722F" w:rsidRPr="00585D41">
              <w:rPr>
                <w:rFonts w:hint="eastAsia"/>
                <w:bCs w:val="0"/>
                <w:sz w:val="20"/>
                <w:szCs w:val="20"/>
              </w:rPr>
              <w:t>市场调研与信息系统</w:t>
            </w:r>
          </w:p>
          <w:p w14:paraId="7F650D2E" w14:textId="77777777" w:rsidR="00E45B7B" w:rsidRPr="0000722F" w:rsidRDefault="00E45B7B" w:rsidP="00E56E5D">
            <w:pPr>
              <w:pStyle w:val="DG0"/>
            </w:pPr>
          </w:p>
        </w:tc>
        <w:tc>
          <w:tcPr>
            <w:tcW w:w="2635" w:type="dxa"/>
            <w:vAlign w:val="center"/>
          </w:tcPr>
          <w:p w14:paraId="62B78AB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36520CDD"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4C44777" w14:textId="77777777" w:rsidR="00E45B7B" w:rsidRPr="00F676E3" w:rsidRDefault="003C5E88" w:rsidP="00E56E5D">
            <w:r w:rsidRPr="00F676E3">
              <w:rPr>
                <w:rFonts w:hint="eastAsia"/>
              </w:rPr>
              <w:t>2</w:t>
            </w:r>
          </w:p>
        </w:tc>
        <w:tc>
          <w:tcPr>
            <w:tcW w:w="630" w:type="dxa"/>
            <w:vAlign w:val="center"/>
          </w:tcPr>
          <w:p w14:paraId="78F65726"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1D7A527B" w14:textId="77777777" w:rsidR="00E45B7B" w:rsidRPr="00F676E3" w:rsidRDefault="003C5E88" w:rsidP="00E56E5D">
            <w:r w:rsidRPr="00F676E3">
              <w:rPr>
                <w:rFonts w:hint="eastAsia"/>
              </w:rPr>
              <w:t>2</w:t>
            </w:r>
          </w:p>
        </w:tc>
      </w:tr>
      <w:tr w:rsidR="00C57931" w:rsidRPr="00F676E3" w14:paraId="703D9C67" w14:textId="77777777" w:rsidTr="0000722F">
        <w:trPr>
          <w:trHeight w:val="454"/>
          <w:jc w:val="center"/>
        </w:trPr>
        <w:tc>
          <w:tcPr>
            <w:tcW w:w="2166" w:type="dxa"/>
            <w:tcBorders>
              <w:left w:val="single" w:sz="12" w:space="0" w:color="auto"/>
            </w:tcBorders>
          </w:tcPr>
          <w:p w14:paraId="3647AF77" w14:textId="77777777" w:rsidR="0000722F" w:rsidRPr="00F93870" w:rsidRDefault="003C5E88" w:rsidP="0000722F">
            <w:pPr>
              <w:tabs>
                <w:tab w:val="clear" w:pos="4200"/>
              </w:tabs>
              <w:snapToGrid w:val="0"/>
              <w:spacing w:line="288" w:lineRule="auto"/>
              <w:ind w:firstLineChars="0" w:firstLine="0"/>
              <w:rPr>
                <w:sz w:val="20"/>
                <w:szCs w:val="20"/>
              </w:rPr>
            </w:pPr>
            <w:r w:rsidRPr="00F676E3">
              <w:rPr>
                <w:rFonts w:hint="eastAsia"/>
              </w:rPr>
              <w:lastRenderedPageBreak/>
              <w:t>第四单元</w:t>
            </w:r>
            <w:r w:rsidR="0000722F">
              <w:rPr>
                <w:rFonts w:hint="eastAsia"/>
              </w:rPr>
              <w:t xml:space="preserve"> </w:t>
            </w:r>
            <w:r w:rsidR="0000722F" w:rsidRPr="00F93870">
              <w:rPr>
                <w:rFonts w:hint="eastAsia"/>
                <w:bCs w:val="0"/>
                <w:sz w:val="20"/>
                <w:szCs w:val="20"/>
              </w:rPr>
              <w:t>消费者及其购买习惯</w:t>
            </w:r>
          </w:p>
          <w:p w14:paraId="77232B97" w14:textId="77777777" w:rsidR="00E45B7B" w:rsidRPr="0000722F" w:rsidRDefault="00E45B7B" w:rsidP="0000722F">
            <w:pPr>
              <w:pStyle w:val="DG0"/>
              <w:ind w:firstLineChars="0" w:firstLine="0"/>
            </w:pPr>
          </w:p>
        </w:tc>
        <w:tc>
          <w:tcPr>
            <w:tcW w:w="2635" w:type="dxa"/>
            <w:vAlign w:val="center"/>
          </w:tcPr>
          <w:p w14:paraId="1B4C2503"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53349FF5"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24E958DD" w14:textId="77777777" w:rsidR="00E45B7B" w:rsidRPr="00F676E3" w:rsidRDefault="0000722F" w:rsidP="00E56E5D">
            <w:r>
              <w:rPr>
                <w:rFonts w:hint="eastAsia"/>
              </w:rPr>
              <w:t>2</w:t>
            </w:r>
          </w:p>
        </w:tc>
        <w:tc>
          <w:tcPr>
            <w:tcW w:w="630" w:type="dxa"/>
            <w:vAlign w:val="center"/>
          </w:tcPr>
          <w:p w14:paraId="2702EE7A"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36839025" w14:textId="77777777" w:rsidR="00E45B7B" w:rsidRPr="00F676E3" w:rsidRDefault="0000722F" w:rsidP="00E56E5D">
            <w:r>
              <w:rPr>
                <w:rFonts w:hint="eastAsia"/>
              </w:rPr>
              <w:t>2</w:t>
            </w:r>
          </w:p>
        </w:tc>
      </w:tr>
      <w:tr w:rsidR="00C57931" w:rsidRPr="00F676E3" w14:paraId="31860223" w14:textId="77777777" w:rsidTr="0000722F">
        <w:trPr>
          <w:trHeight w:val="454"/>
          <w:jc w:val="center"/>
        </w:trPr>
        <w:tc>
          <w:tcPr>
            <w:tcW w:w="2166" w:type="dxa"/>
            <w:tcBorders>
              <w:left w:val="single" w:sz="12" w:space="0" w:color="auto"/>
            </w:tcBorders>
          </w:tcPr>
          <w:p w14:paraId="06A607C5" w14:textId="77777777" w:rsidR="0000722F" w:rsidRPr="00F93870" w:rsidRDefault="003C5E88" w:rsidP="0000722F">
            <w:pPr>
              <w:tabs>
                <w:tab w:val="clear" w:pos="4200"/>
              </w:tabs>
              <w:snapToGrid w:val="0"/>
              <w:spacing w:line="288" w:lineRule="auto"/>
              <w:ind w:firstLineChars="0" w:firstLine="0"/>
              <w:rPr>
                <w:sz w:val="20"/>
                <w:szCs w:val="20"/>
              </w:rPr>
            </w:pPr>
            <w:r w:rsidRPr="00F676E3">
              <w:rPr>
                <w:rFonts w:hint="eastAsia"/>
              </w:rPr>
              <w:t>第五单元</w:t>
            </w:r>
            <w:r w:rsidR="0000722F">
              <w:rPr>
                <w:rFonts w:hint="eastAsia"/>
              </w:rPr>
              <w:t xml:space="preserve"> </w:t>
            </w:r>
            <w:r w:rsidR="0000722F" w:rsidRPr="00F93870">
              <w:rPr>
                <w:rFonts w:hint="eastAsia"/>
                <w:bCs w:val="0"/>
                <w:sz w:val="20"/>
                <w:szCs w:val="20"/>
              </w:rPr>
              <w:t>市场细分、目标市场和市场定位</w:t>
            </w:r>
          </w:p>
          <w:p w14:paraId="2A84B6DB" w14:textId="77777777" w:rsidR="00E45B7B" w:rsidRPr="0000722F" w:rsidRDefault="00E45B7B" w:rsidP="0000722F">
            <w:pPr>
              <w:pStyle w:val="DG0"/>
              <w:ind w:firstLineChars="0" w:firstLine="0"/>
            </w:pPr>
          </w:p>
        </w:tc>
        <w:tc>
          <w:tcPr>
            <w:tcW w:w="2635" w:type="dxa"/>
            <w:vAlign w:val="center"/>
          </w:tcPr>
          <w:p w14:paraId="4067C26E"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679ACBC0"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38878421" w14:textId="77777777" w:rsidR="00E45B7B" w:rsidRPr="00F676E3" w:rsidRDefault="0000722F" w:rsidP="00E56E5D">
            <w:r>
              <w:rPr>
                <w:rFonts w:hint="eastAsia"/>
              </w:rPr>
              <w:t>4</w:t>
            </w:r>
          </w:p>
        </w:tc>
        <w:tc>
          <w:tcPr>
            <w:tcW w:w="630" w:type="dxa"/>
            <w:vAlign w:val="center"/>
          </w:tcPr>
          <w:p w14:paraId="41E4B7BC"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7E6987A7" w14:textId="77777777" w:rsidR="00E45B7B" w:rsidRPr="00F676E3" w:rsidRDefault="0000722F" w:rsidP="00E56E5D">
            <w:r>
              <w:rPr>
                <w:rFonts w:hint="eastAsia"/>
              </w:rPr>
              <w:t>4</w:t>
            </w:r>
          </w:p>
        </w:tc>
      </w:tr>
      <w:tr w:rsidR="00C57931" w:rsidRPr="00F676E3" w14:paraId="49BF1618" w14:textId="77777777" w:rsidTr="0000722F">
        <w:trPr>
          <w:trHeight w:val="454"/>
          <w:jc w:val="center"/>
        </w:trPr>
        <w:tc>
          <w:tcPr>
            <w:tcW w:w="2166" w:type="dxa"/>
            <w:tcBorders>
              <w:left w:val="single" w:sz="12" w:space="0" w:color="auto"/>
            </w:tcBorders>
          </w:tcPr>
          <w:p w14:paraId="7D0CC4EA" w14:textId="77777777" w:rsidR="00E45B7B" w:rsidRPr="00F676E3" w:rsidRDefault="003C5E88" w:rsidP="0000722F">
            <w:pPr>
              <w:pStyle w:val="DG0"/>
              <w:ind w:firstLineChars="0" w:firstLine="0"/>
            </w:pPr>
            <w:r w:rsidRPr="00F676E3">
              <w:rPr>
                <w:rFonts w:ascii="宋体" w:hAnsi="宋体" w:hint="eastAsia"/>
              </w:rPr>
              <w:t>第六单元</w:t>
            </w:r>
            <w:r w:rsidR="0000722F">
              <w:rPr>
                <w:rFonts w:ascii="宋体" w:hAnsi="宋体" w:hint="eastAsia"/>
              </w:rPr>
              <w:t xml:space="preserve"> </w:t>
            </w:r>
            <w:r w:rsidR="0000722F" w:rsidRPr="00F93870">
              <w:rPr>
                <w:rFonts w:hint="eastAsia"/>
                <w:bCs w:val="0"/>
                <w:sz w:val="20"/>
                <w:szCs w:val="20"/>
              </w:rPr>
              <w:t>产品计划与管理</w:t>
            </w:r>
          </w:p>
        </w:tc>
        <w:tc>
          <w:tcPr>
            <w:tcW w:w="2635" w:type="dxa"/>
            <w:vAlign w:val="center"/>
          </w:tcPr>
          <w:p w14:paraId="6DEB3AC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743B6C43"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26B5438C" w14:textId="77777777" w:rsidR="00E45B7B" w:rsidRPr="00F676E3" w:rsidRDefault="003C5E88" w:rsidP="00E56E5D">
            <w:r w:rsidRPr="00F676E3">
              <w:rPr>
                <w:rFonts w:hint="eastAsia"/>
              </w:rPr>
              <w:t>2</w:t>
            </w:r>
          </w:p>
        </w:tc>
        <w:tc>
          <w:tcPr>
            <w:tcW w:w="630" w:type="dxa"/>
            <w:vAlign w:val="center"/>
          </w:tcPr>
          <w:p w14:paraId="12ED196B"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2CF4E342" w14:textId="77777777" w:rsidR="00E45B7B" w:rsidRPr="00F676E3" w:rsidRDefault="003C5E88" w:rsidP="00E56E5D">
            <w:r w:rsidRPr="00F676E3">
              <w:rPr>
                <w:rFonts w:hint="eastAsia"/>
              </w:rPr>
              <w:t>2</w:t>
            </w:r>
          </w:p>
        </w:tc>
      </w:tr>
      <w:tr w:rsidR="00C57931" w:rsidRPr="00F676E3" w14:paraId="4ABC4AC1" w14:textId="77777777" w:rsidTr="0000722F">
        <w:trPr>
          <w:trHeight w:val="454"/>
          <w:jc w:val="center"/>
        </w:trPr>
        <w:tc>
          <w:tcPr>
            <w:tcW w:w="2166" w:type="dxa"/>
            <w:tcBorders>
              <w:left w:val="single" w:sz="12" w:space="0" w:color="auto"/>
            </w:tcBorders>
          </w:tcPr>
          <w:p w14:paraId="42BF7C9F" w14:textId="77777777" w:rsidR="0000722F" w:rsidRPr="00F93870" w:rsidRDefault="003C5E88" w:rsidP="0000722F">
            <w:pPr>
              <w:tabs>
                <w:tab w:val="clear" w:pos="4200"/>
              </w:tabs>
              <w:snapToGrid w:val="0"/>
              <w:spacing w:line="288" w:lineRule="auto"/>
              <w:ind w:firstLineChars="0" w:firstLine="0"/>
              <w:rPr>
                <w:bCs w:val="0"/>
                <w:sz w:val="20"/>
                <w:szCs w:val="20"/>
              </w:rPr>
            </w:pPr>
            <w:r w:rsidRPr="00F676E3">
              <w:rPr>
                <w:rFonts w:hint="eastAsia"/>
              </w:rPr>
              <w:t>第七单元</w:t>
            </w:r>
            <w:r w:rsidR="0000722F">
              <w:rPr>
                <w:rFonts w:hint="eastAsia"/>
              </w:rPr>
              <w:t xml:space="preserve"> </w:t>
            </w:r>
            <w:r w:rsidR="0000722F" w:rsidRPr="00F93870">
              <w:rPr>
                <w:rFonts w:hint="eastAsia"/>
                <w:bCs w:val="0"/>
                <w:sz w:val="20"/>
                <w:szCs w:val="20"/>
              </w:rPr>
              <w:t>定价目标与策略</w:t>
            </w:r>
          </w:p>
          <w:p w14:paraId="471CBACD" w14:textId="77777777" w:rsidR="00E45B7B" w:rsidRPr="0000722F" w:rsidRDefault="00E45B7B" w:rsidP="0000722F">
            <w:pPr>
              <w:pStyle w:val="DG0"/>
              <w:ind w:firstLineChars="0" w:firstLine="0"/>
            </w:pPr>
          </w:p>
        </w:tc>
        <w:tc>
          <w:tcPr>
            <w:tcW w:w="2635" w:type="dxa"/>
            <w:vAlign w:val="center"/>
          </w:tcPr>
          <w:p w14:paraId="3437188D"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40B5970A"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11702EDB" w14:textId="77777777" w:rsidR="00E45B7B" w:rsidRPr="00F676E3" w:rsidRDefault="003C5E88" w:rsidP="00E56E5D">
            <w:r w:rsidRPr="00F676E3">
              <w:rPr>
                <w:rFonts w:hint="eastAsia"/>
              </w:rPr>
              <w:t>2</w:t>
            </w:r>
          </w:p>
        </w:tc>
        <w:tc>
          <w:tcPr>
            <w:tcW w:w="630" w:type="dxa"/>
            <w:vAlign w:val="center"/>
          </w:tcPr>
          <w:p w14:paraId="17C24155"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12510F15" w14:textId="77777777" w:rsidR="00E45B7B" w:rsidRPr="00F676E3" w:rsidRDefault="003C5E88" w:rsidP="00E56E5D">
            <w:r w:rsidRPr="00F676E3">
              <w:rPr>
                <w:rFonts w:hint="eastAsia"/>
              </w:rPr>
              <w:t>2</w:t>
            </w:r>
          </w:p>
        </w:tc>
      </w:tr>
      <w:tr w:rsidR="00C57931" w:rsidRPr="00F676E3" w14:paraId="30449802" w14:textId="77777777" w:rsidTr="0000722F">
        <w:trPr>
          <w:trHeight w:val="454"/>
          <w:jc w:val="center"/>
        </w:trPr>
        <w:tc>
          <w:tcPr>
            <w:tcW w:w="2166" w:type="dxa"/>
            <w:tcBorders>
              <w:left w:val="single" w:sz="12" w:space="0" w:color="auto"/>
            </w:tcBorders>
          </w:tcPr>
          <w:p w14:paraId="348CBBCF" w14:textId="77777777" w:rsidR="00E45B7B" w:rsidRPr="00F676E3" w:rsidRDefault="003C5E88" w:rsidP="0000722F">
            <w:pPr>
              <w:pStyle w:val="DG0"/>
              <w:ind w:firstLineChars="0" w:firstLine="0"/>
            </w:pPr>
            <w:r w:rsidRPr="00F676E3">
              <w:rPr>
                <w:rFonts w:ascii="宋体" w:hAnsi="宋体" w:hint="eastAsia"/>
              </w:rPr>
              <w:t>第八单元</w:t>
            </w:r>
            <w:r w:rsidR="0000722F">
              <w:rPr>
                <w:rFonts w:ascii="宋体" w:hAnsi="宋体" w:hint="eastAsia"/>
              </w:rPr>
              <w:t xml:space="preserve"> </w:t>
            </w:r>
            <w:r w:rsidR="0000722F" w:rsidRPr="00F93870">
              <w:rPr>
                <w:rFonts w:hint="eastAsia"/>
                <w:bCs w:val="0"/>
                <w:sz w:val="20"/>
                <w:szCs w:val="20"/>
              </w:rPr>
              <w:t>营销渠道管理</w:t>
            </w:r>
          </w:p>
        </w:tc>
        <w:tc>
          <w:tcPr>
            <w:tcW w:w="2635" w:type="dxa"/>
            <w:vAlign w:val="center"/>
          </w:tcPr>
          <w:p w14:paraId="160DCB0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2A332C7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83E291A" w14:textId="77777777" w:rsidR="00E45B7B" w:rsidRPr="00F676E3" w:rsidRDefault="003C5E88" w:rsidP="00E56E5D">
            <w:r w:rsidRPr="00F676E3">
              <w:rPr>
                <w:rFonts w:hint="eastAsia"/>
              </w:rPr>
              <w:t>2</w:t>
            </w:r>
          </w:p>
        </w:tc>
        <w:tc>
          <w:tcPr>
            <w:tcW w:w="630" w:type="dxa"/>
            <w:vAlign w:val="center"/>
          </w:tcPr>
          <w:p w14:paraId="53BB89AF" w14:textId="77777777" w:rsidR="00E45B7B" w:rsidRPr="00F676E3" w:rsidRDefault="0094677F" w:rsidP="00E56E5D">
            <w:r>
              <w:rPr>
                <w:rFonts w:hint="eastAsia"/>
              </w:rPr>
              <w:t>8</w:t>
            </w:r>
          </w:p>
        </w:tc>
        <w:tc>
          <w:tcPr>
            <w:tcW w:w="671" w:type="dxa"/>
            <w:tcBorders>
              <w:right w:val="single" w:sz="12" w:space="0" w:color="auto"/>
            </w:tcBorders>
            <w:vAlign w:val="center"/>
          </w:tcPr>
          <w:p w14:paraId="5C9DE41A" w14:textId="77777777" w:rsidR="00E45B7B" w:rsidRPr="00F676E3" w:rsidRDefault="0094677F" w:rsidP="0094677F">
            <w:pPr>
              <w:ind w:firstLineChars="0" w:firstLine="0"/>
            </w:pPr>
            <w:r>
              <w:rPr>
                <w:rFonts w:hint="eastAsia"/>
              </w:rPr>
              <w:t>10</w:t>
            </w:r>
          </w:p>
        </w:tc>
      </w:tr>
      <w:tr w:rsidR="00C57931" w:rsidRPr="00F676E3" w14:paraId="63499802" w14:textId="77777777" w:rsidTr="0000722F">
        <w:trPr>
          <w:trHeight w:val="454"/>
          <w:jc w:val="center"/>
        </w:trPr>
        <w:tc>
          <w:tcPr>
            <w:tcW w:w="2166" w:type="dxa"/>
            <w:tcBorders>
              <w:left w:val="single" w:sz="12" w:space="0" w:color="auto"/>
            </w:tcBorders>
          </w:tcPr>
          <w:p w14:paraId="5288410B" w14:textId="77777777" w:rsidR="0000722F" w:rsidRPr="00F93870" w:rsidRDefault="003C5E88" w:rsidP="0000722F">
            <w:pPr>
              <w:tabs>
                <w:tab w:val="clear" w:pos="4200"/>
              </w:tabs>
              <w:snapToGrid w:val="0"/>
              <w:spacing w:line="288" w:lineRule="auto"/>
              <w:ind w:firstLineChars="0" w:firstLine="0"/>
              <w:rPr>
                <w:bCs w:val="0"/>
                <w:sz w:val="20"/>
                <w:szCs w:val="20"/>
              </w:rPr>
            </w:pPr>
            <w:r w:rsidRPr="00F676E3">
              <w:rPr>
                <w:rFonts w:hint="eastAsia"/>
              </w:rPr>
              <w:t>第九单元</w:t>
            </w:r>
            <w:r w:rsidR="0000722F">
              <w:rPr>
                <w:rFonts w:hint="eastAsia"/>
              </w:rPr>
              <w:t xml:space="preserve"> </w:t>
            </w:r>
            <w:r w:rsidR="0000722F" w:rsidRPr="00F93870">
              <w:rPr>
                <w:rFonts w:hint="eastAsia"/>
                <w:bCs w:val="0"/>
                <w:sz w:val="20"/>
                <w:szCs w:val="20"/>
              </w:rPr>
              <w:t>零售商、批发商及其营销策略</w:t>
            </w:r>
          </w:p>
          <w:p w14:paraId="5034254D" w14:textId="77777777" w:rsidR="00714D70" w:rsidRPr="0000722F" w:rsidRDefault="00714D70" w:rsidP="0000722F">
            <w:pPr>
              <w:pStyle w:val="DG0"/>
              <w:ind w:firstLineChars="0" w:firstLine="0"/>
              <w:rPr>
                <w:sz w:val="18"/>
                <w:szCs w:val="18"/>
              </w:rPr>
            </w:pPr>
          </w:p>
          <w:p w14:paraId="7B87E0CC" w14:textId="77777777" w:rsidR="00E45B7B" w:rsidRPr="00F676E3" w:rsidRDefault="00E45B7B" w:rsidP="00E56E5D">
            <w:pPr>
              <w:pStyle w:val="DG0"/>
            </w:pPr>
          </w:p>
        </w:tc>
        <w:tc>
          <w:tcPr>
            <w:tcW w:w="2635" w:type="dxa"/>
            <w:vAlign w:val="center"/>
          </w:tcPr>
          <w:p w14:paraId="26C7EC8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5ECA62D7"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153EC3D9" w14:textId="77777777" w:rsidR="00E45B7B" w:rsidRPr="00F676E3" w:rsidRDefault="00C57931" w:rsidP="00E56E5D">
            <w:r>
              <w:rPr>
                <w:rFonts w:hint="eastAsia"/>
              </w:rPr>
              <w:t>2</w:t>
            </w:r>
          </w:p>
        </w:tc>
        <w:tc>
          <w:tcPr>
            <w:tcW w:w="630" w:type="dxa"/>
            <w:vAlign w:val="center"/>
          </w:tcPr>
          <w:p w14:paraId="23EC2B55"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36472B01" w14:textId="77777777" w:rsidR="00E45B7B" w:rsidRPr="00F676E3" w:rsidRDefault="0000722F" w:rsidP="00E56E5D">
            <w:r>
              <w:rPr>
                <w:rFonts w:hint="eastAsia"/>
              </w:rPr>
              <w:t>2</w:t>
            </w:r>
          </w:p>
        </w:tc>
      </w:tr>
      <w:tr w:rsidR="00C57931" w:rsidRPr="00F676E3" w14:paraId="7FE99788" w14:textId="77777777" w:rsidTr="0000722F">
        <w:trPr>
          <w:trHeight w:val="454"/>
          <w:jc w:val="center"/>
        </w:trPr>
        <w:tc>
          <w:tcPr>
            <w:tcW w:w="2166" w:type="dxa"/>
            <w:tcBorders>
              <w:left w:val="single" w:sz="12" w:space="0" w:color="auto"/>
            </w:tcBorders>
          </w:tcPr>
          <w:p w14:paraId="19596BFB" w14:textId="77777777" w:rsidR="0000722F" w:rsidRPr="00F93870" w:rsidRDefault="003C5E88" w:rsidP="0000722F">
            <w:pPr>
              <w:tabs>
                <w:tab w:val="clear" w:pos="4200"/>
              </w:tabs>
              <w:snapToGrid w:val="0"/>
              <w:spacing w:line="288" w:lineRule="auto"/>
              <w:ind w:firstLineChars="0" w:firstLine="0"/>
              <w:rPr>
                <w:bCs w:val="0"/>
                <w:sz w:val="20"/>
                <w:szCs w:val="20"/>
              </w:rPr>
            </w:pPr>
            <w:r w:rsidRPr="00F676E3">
              <w:rPr>
                <w:rFonts w:hint="eastAsia"/>
              </w:rPr>
              <w:t>第十单元</w:t>
            </w:r>
            <w:r w:rsidR="0000722F">
              <w:rPr>
                <w:rFonts w:hint="eastAsia"/>
              </w:rPr>
              <w:t xml:space="preserve"> </w:t>
            </w:r>
            <w:r w:rsidR="0000722F" w:rsidRPr="00F93870">
              <w:rPr>
                <w:rFonts w:hint="eastAsia"/>
                <w:bCs w:val="0"/>
                <w:sz w:val="20"/>
                <w:szCs w:val="20"/>
              </w:rPr>
              <w:t>整合市场沟通与促销</w:t>
            </w:r>
          </w:p>
          <w:p w14:paraId="16903B33" w14:textId="77777777" w:rsidR="00E45B7B" w:rsidRPr="0000722F" w:rsidRDefault="00E45B7B" w:rsidP="0000722F">
            <w:pPr>
              <w:pStyle w:val="DG0"/>
              <w:ind w:firstLineChars="0" w:firstLine="0"/>
            </w:pPr>
          </w:p>
        </w:tc>
        <w:tc>
          <w:tcPr>
            <w:tcW w:w="2635" w:type="dxa"/>
            <w:vAlign w:val="center"/>
          </w:tcPr>
          <w:p w14:paraId="363BE427"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32AC70BA"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1C6D7121" w14:textId="77777777" w:rsidR="00E45B7B" w:rsidRPr="00F676E3" w:rsidRDefault="0000722F" w:rsidP="00E56E5D">
            <w:r>
              <w:rPr>
                <w:rFonts w:hint="eastAsia"/>
              </w:rPr>
              <w:t>4</w:t>
            </w:r>
          </w:p>
        </w:tc>
        <w:tc>
          <w:tcPr>
            <w:tcW w:w="630" w:type="dxa"/>
            <w:vAlign w:val="center"/>
          </w:tcPr>
          <w:p w14:paraId="2D99C57F" w14:textId="77777777" w:rsidR="00E45B7B" w:rsidRPr="00F676E3" w:rsidRDefault="0094677F" w:rsidP="00E56E5D">
            <w:r>
              <w:rPr>
                <w:rFonts w:hint="eastAsia"/>
              </w:rPr>
              <w:t>0</w:t>
            </w:r>
          </w:p>
        </w:tc>
        <w:tc>
          <w:tcPr>
            <w:tcW w:w="671" w:type="dxa"/>
            <w:tcBorders>
              <w:right w:val="single" w:sz="12" w:space="0" w:color="auto"/>
            </w:tcBorders>
            <w:vAlign w:val="center"/>
          </w:tcPr>
          <w:p w14:paraId="7F3A700D" w14:textId="77777777" w:rsidR="00E45B7B" w:rsidRPr="00F676E3" w:rsidRDefault="0094677F" w:rsidP="0000722F">
            <w:pPr>
              <w:ind w:firstLineChars="100" w:firstLine="210"/>
            </w:pPr>
            <w:r>
              <w:rPr>
                <w:rFonts w:hint="eastAsia"/>
              </w:rPr>
              <w:t>4</w:t>
            </w:r>
          </w:p>
        </w:tc>
      </w:tr>
      <w:tr w:rsidR="00C57931" w:rsidRPr="00F676E3" w14:paraId="539F03F3" w14:textId="77777777" w:rsidTr="0000722F">
        <w:trPr>
          <w:trHeight w:val="454"/>
          <w:jc w:val="center"/>
        </w:trPr>
        <w:tc>
          <w:tcPr>
            <w:tcW w:w="6497" w:type="dxa"/>
            <w:gridSpan w:val="3"/>
            <w:tcBorders>
              <w:left w:val="single" w:sz="12" w:space="0" w:color="auto"/>
              <w:bottom w:val="single" w:sz="12" w:space="0" w:color="auto"/>
            </w:tcBorders>
            <w:vAlign w:val="center"/>
          </w:tcPr>
          <w:p w14:paraId="3F674381" w14:textId="77777777" w:rsidR="00E45B7B" w:rsidRPr="00F676E3" w:rsidRDefault="003C5E88" w:rsidP="00E56E5D">
            <w:pPr>
              <w:pStyle w:val="DG"/>
            </w:pPr>
            <w:r w:rsidRPr="00F676E3">
              <w:rPr>
                <w:rFonts w:hint="eastAsia"/>
              </w:rPr>
              <w:t>合计</w:t>
            </w:r>
          </w:p>
        </w:tc>
        <w:tc>
          <w:tcPr>
            <w:tcW w:w="678" w:type="dxa"/>
            <w:tcBorders>
              <w:bottom w:val="single" w:sz="12" w:space="0" w:color="auto"/>
            </w:tcBorders>
            <w:vAlign w:val="center"/>
          </w:tcPr>
          <w:p w14:paraId="77957285" w14:textId="77777777" w:rsidR="00E45B7B" w:rsidRPr="00F676E3" w:rsidRDefault="003C5E88" w:rsidP="00A40EBA">
            <w:pPr>
              <w:ind w:firstLineChars="100" w:firstLine="210"/>
            </w:pPr>
            <w:r w:rsidRPr="00F676E3">
              <w:rPr>
                <w:rFonts w:hint="eastAsia"/>
              </w:rPr>
              <w:t>24</w:t>
            </w:r>
          </w:p>
        </w:tc>
        <w:tc>
          <w:tcPr>
            <w:tcW w:w="630" w:type="dxa"/>
            <w:tcBorders>
              <w:bottom w:val="single" w:sz="12" w:space="0" w:color="auto"/>
            </w:tcBorders>
            <w:vAlign w:val="center"/>
          </w:tcPr>
          <w:p w14:paraId="3B573D2C" w14:textId="77777777" w:rsidR="00E45B7B" w:rsidRPr="00F676E3" w:rsidRDefault="003C5E88" w:rsidP="00E56E5D">
            <w:r w:rsidRPr="00F676E3">
              <w:rPr>
                <w:rFonts w:hint="eastAsia"/>
              </w:rPr>
              <w:t>8</w:t>
            </w:r>
          </w:p>
        </w:tc>
        <w:tc>
          <w:tcPr>
            <w:tcW w:w="671" w:type="dxa"/>
            <w:tcBorders>
              <w:bottom w:val="single" w:sz="12" w:space="0" w:color="auto"/>
              <w:right w:val="single" w:sz="12" w:space="0" w:color="auto"/>
            </w:tcBorders>
            <w:vAlign w:val="center"/>
          </w:tcPr>
          <w:p w14:paraId="1CD28758" w14:textId="77777777" w:rsidR="00E45B7B" w:rsidRPr="00F676E3" w:rsidRDefault="003C5E88" w:rsidP="00A40EBA">
            <w:pPr>
              <w:ind w:firstLineChars="100" w:firstLine="210"/>
            </w:pPr>
            <w:r w:rsidRPr="00F676E3">
              <w:rPr>
                <w:rFonts w:hint="eastAsia"/>
              </w:rPr>
              <w:t>32</w:t>
            </w:r>
          </w:p>
        </w:tc>
      </w:tr>
    </w:tbl>
    <w:p w14:paraId="166757F9" w14:textId="77777777" w:rsidR="00E45B7B" w:rsidRDefault="003C5E88" w:rsidP="00E56E5D">
      <w:pPr>
        <w:pStyle w:val="DG2"/>
        <w:spacing w:before="81"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0"/>
        <w:gridCol w:w="1882"/>
        <w:gridCol w:w="4060"/>
        <w:gridCol w:w="862"/>
        <w:gridCol w:w="950"/>
      </w:tblGrid>
      <w:tr w:rsidR="00E45B7B" w14:paraId="0D68FEFD" w14:textId="77777777" w:rsidTr="001A1C0F">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15A6A501" w14:textId="77777777" w:rsidR="00E45B7B" w:rsidRPr="00F676E3" w:rsidRDefault="003C5E88" w:rsidP="0004319D">
            <w:pPr>
              <w:pStyle w:val="DG"/>
              <w:ind w:firstLineChars="0" w:firstLine="0"/>
            </w:pPr>
            <w:r w:rsidRPr="00F676E3">
              <w:rPr>
                <w:rFonts w:hint="eastAsia"/>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3514DE06" w14:textId="77777777" w:rsidR="00E45B7B" w:rsidRPr="00F676E3" w:rsidRDefault="003C5E88" w:rsidP="00E56E5D">
            <w:pPr>
              <w:pStyle w:val="DG"/>
            </w:pPr>
            <w:r w:rsidRPr="00F676E3">
              <w:rPr>
                <w:rFonts w:hint="eastAsia"/>
              </w:rPr>
              <w:t>实验项目名称</w:t>
            </w:r>
          </w:p>
        </w:tc>
        <w:tc>
          <w:tcPr>
            <w:tcW w:w="4060" w:type="dxa"/>
            <w:tcBorders>
              <w:top w:val="single" w:sz="12" w:space="0" w:color="auto"/>
              <w:left w:val="single" w:sz="4" w:space="0" w:color="auto"/>
              <w:bottom w:val="single" w:sz="4" w:space="0" w:color="auto"/>
              <w:right w:val="single" w:sz="4" w:space="0" w:color="auto"/>
            </w:tcBorders>
            <w:vAlign w:val="center"/>
          </w:tcPr>
          <w:p w14:paraId="7C964AAB" w14:textId="77777777" w:rsidR="00E45B7B" w:rsidRPr="00F676E3" w:rsidRDefault="003C5E88" w:rsidP="00E56E5D">
            <w:pPr>
              <w:pStyle w:val="DG"/>
            </w:pPr>
            <w:r w:rsidRPr="00F676E3">
              <w:rPr>
                <w:rFonts w:hint="eastAsia"/>
              </w:rPr>
              <w:t>目标要求与主要内容</w:t>
            </w:r>
          </w:p>
        </w:tc>
        <w:tc>
          <w:tcPr>
            <w:tcW w:w="862" w:type="dxa"/>
            <w:tcBorders>
              <w:top w:val="single" w:sz="12" w:space="0" w:color="auto"/>
              <w:left w:val="single" w:sz="4" w:space="0" w:color="auto"/>
              <w:right w:val="single" w:sz="4" w:space="0" w:color="auto"/>
            </w:tcBorders>
            <w:shd w:val="clear" w:color="auto" w:fill="auto"/>
            <w:vAlign w:val="center"/>
          </w:tcPr>
          <w:p w14:paraId="2CBB6EB2" w14:textId="77777777" w:rsidR="00E45B7B" w:rsidRPr="00F676E3" w:rsidRDefault="003C5E88" w:rsidP="00E011E6">
            <w:pPr>
              <w:pStyle w:val="DG"/>
              <w:ind w:firstLineChars="0" w:firstLine="0"/>
            </w:pPr>
            <w:r w:rsidRPr="00F676E3">
              <w:rPr>
                <w:rFonts w:hint="eastAsia"/>
              </w:rPr>
              <w:t>实验</w:t>
            </w:r>
          </w:p>
          <w:p w14:paraId="2D925DC9" w14:textId="77777777" w:rsidR="00E45B7B" w:rsidRPr="00F676E3" w:rsidRDefault="003C5E88" w:rsidP="00E011E6">
            <w:pPr>
              <w:pStyle w:val="DG"/>
              <w:ind w:firstLineChars="0" w:firstLine="0"/>
            </w:pPr>
            <w:r w:rsidRPr="00F676E3">
              <w:rPr>
                <w:rFonts w:hint="eastAsia"/>
              </w:rPr>
              <w:t>时数</w:t>
            </w:r>
          </w:p>
        </w:tc>
        <w:tc>
          <w:tcPr>
            <w:tcW w:w="950" w:type="dxa"/>
            <w:tcBorders>
              <w:top w:val="single" w:sz="12" w:space="0" w:color="auto"/>
              <w:left w:val="single" w:sz="4" w:space="0" w:color="auto"/>
              <w:right w:val="single" w:sz="12" w:space="0" w:color="auto"/>
            </w:tcBorders>
            <w:shd w:val="clear" w:color="auto" w:fill="auto"/>
            <w:vAlign w:val="center"/>
          </w:tcPr>
          <w:p w14:paraId="6324A78F" w14:textId="77777777" w:rsidR="00E45B7B" w:rsidRPr="00F676E3" w:rsidRDefault="003C5E88" w:rsidP="00E011E6">
            <w:pPr>
              <w:pStyle w:val="DG"/>
              <w:ind w:firstLineChars="0" w:firstLine="0"/>
            </w:pPr>
            <w:r w:rsidRPr="00F676E3">
              <w:rPr>
                <w:rFonts w:hint="eastAsia"/>
              </w:rPr>
              <w:t>实验</w:t>
            </w:r>
          </w:p>
          <w:p w14:paraId="103CF3FE" w14:textId="77777777" w:rsidR="00E45B7B" w:rsidRPr="00F676E3" w:rsidRDefault="003C5E88" w:rsidP="00E011E6">
            <w:pPr>
              <w:pStyle w:val="DG"/>
              <w:ind w:firstLineChars="0" w:firstLine="0"/>
            </w:pPr>
            <w:r w:rsidRPr="00F676E3">
              <w:rPr>
                <w:rFonts w:hint="eastAsia"/>
              </w:rPr>
              <w:t>类型</w:t>
            </w:r>
          </w:p>
        </w:tc>
      </w:tr>
      <w:tr w:rsidR="00E45B7B" w14:paraId="6DD74A75" w14:textId="77777777" w:rsidTr="001A1C0F">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100AEDBB" w14:textId="77777777" w:rsidR="00E45B7B" w:rsidRPr="00F676E3" w:rsidRDefault="001A1C0F" w:rsidP="00E56E5D">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E4ECCCB" w14:textId="77777777" w:rsidR="00E45B7B" w:rsidRPr="00F676E3" w:rsidRDefault="001A1C0F" w:rsidP="001A1C0F">
            <w:pPr>
              <w:pStyle w:val="DG0"/>
              <w:ind w:firstLineChars="0" w:firstLine="0"/>
            </w:pPr>
            <w:r>
              <w:rPr>
                <w:rFonts w:hint="eastAsia"/>
              </w:rPr>
              <w:t>小论文</w:t>
            </w:r>
            <w:r w:rsidR="003C5E88" w:rsidRPr="00F676E3">
              <w:rPr>
                <w:rFonts w:hint="eastAsia"/>
              </w:rPr>
              <w:t>写作实践</w:t>
            </w:r>
          </w:p>
        </w:tc>
        <w:tc>
          <w:tcPr>
            <w:tcW w:w="4060" w:type="dxa"/>
            <w:tcBorders>
              <w:top w:val="single" w:sz="4" w:space="0" w:color="auto"/>
              <w:left w:val="single" w:sz="4" w:space="0" w:color="auto"/>
              <w:bottom w:val="single" w:sz="4" w:space="0" w:color="auto"/>
              <w:right w:val="single" w:sz="4" w:space="0" w:color="auto"/>
            </w:tcBorders>
            <w:vAlign w:val="center"/>
          </w:tcPr>
          <w:p w14:paraId="00134185" w14:textId="77777777" w:rsidR="00E45B7B" w:rsidRPr="00F676E3" w:rsidRDefault="003C5E88" w:rsidP="0094677F">
            <w:pPr>
              <w:pStyle w:val="DG0"/>
            </w:pPr>
            <w:r w:rsidRPr="00F676E3">
              <w:rPr>
                <w:rFonts w:hint="eastAsia"/>
              </w:rPr>
              <w:t>要求学生结合第</w:t>
            </w:r>
            <w:r w:rsidR="0094677F">
              <w:rPr>
                <w:rFonts w:hint="eastAsia"/>
              </w:rPr>
              <w:t>八</w:t>
            </w:r>
            <w:r w:rsidRPr="00F676E3">
              <w:rPr>
                <w:rFonts w:hint="eastAsia"/>
              </w:rPr>
              <w:t>单元</w:t>
            </w:r>
            <w:r w:rsidR="0094677F">
              <w:rPr>
                <w:rFonts w:hint="eastAsia"/>
              </w:rPr>
              <w:t>渠道管理</w:t>
            </w:r>
            <w:r w:rsidR="00341590">
              <w:rPr>
                <w:rFonts w:hint="eastAsia"/>
              </w:rPr>
              <w:t>的</w:t>
            </w:r>
            <w:r w:rsidR="001A1C0F">
              <w:rPr>
                <w:rFonts w:hint="eastAsia"/>
              </w:rPr>
              <w:t>主要内容</w:t>
            </w:r>
            <w:r w:rsidRPr="00F676E3">
              <w:rPr>
                <w:rFonts w:hint="eastAsia"/>
              </w:rPr>
              <w:t>，</w:t>
            </w:r>
            <w:r w:rsidR="001A1C0F">
              <w:rPr>
                <w:rFonts w:hint="eastAsia"/>
              </w:rPr>
              <w:t>深刻理解</w:t>
            </w:r>
            <w:r w:rsidR="0094677F">
              <w:rPr>
                <w:rFonts w:hint="eastAsia"/>
              </w:rPr>
              <w:t>营销渠道</w:t>
            </w:r>
            <w:r w:rsidR="001A1C0F">
              <w:rPr>
                <w:rFonts w:hint="eastAsia"/>
              </w:rPr>
              <w:t>的定义和内容，</w:t>
            </w:r>
            <w:r w:rsidR="00D01E98">
              <w:rPr>
                <w:rFonts w:hint="eastAsia"/>
              </w:rPr>
              <w:t>认识到</w:t>
            </w:r>
            <w:r w:rsidR="0094677F">
              <w:rPr>
                <w:rFonts w:hint="eastAsia"/>
              </w:rPr>
              <w:t>渠道管理</w:t>
            </w:r>
            <w:r w:rsidR="001A1C0F">
              <w:rPr>
                <w:rFonts w:hint="eastAsia"/>
              </w:rPr>
              <w:t>的</w:t>
            </w:r>
            <w:r w:rsidR="0094677F">
              <w:rPr>
                <w:rFonts w:hint="eastAsia"/>
              </w:rPr>
              <w:t>重要性</w:t>
            </w:r>
            <w:r w:rsidR="00D01E98">
              <w:rPr>
                <w:rFonts w:hint="eastAsia"/>
              </w:rPr>
              <w:t>，重点了解</w:t>
            </w:r>
            <w:r w:rsidR="0094677F">
              <w:rPr>
                <w:rFonts w:hint="eastAsia"/>
              </w:rPr>
              <w:t>实体</w:t>
            </w:r>
            <w:proofErr w:type="gramStart"/>
            <w:r w:rsidR="0094677F">
              <w:rPr>
                <w:rFonts w:hint="eastAsia"/>
              </w:rPr>
              <w:t>店渠道</w:t>
            </w:r>
            <w:proofErr w:type="gramEnd"/>
            <w:r w:rsidR="0094677F">
              <w:rPr>
                <w:rFonts w:hint="eastAsia"/>
              </w:rPr>
              <w:t>和虚拟</w:t>
            </w:r>
            <w:proofErr w:type="gramStart"/>
            <w:r w:rsidR="0094677F">
              <w:rPr>
                <w:rFonts w:hint="eastAsia"/>
              </w:rPr>
              <w:t>店渠道</w:t>
            </w:r>
            <w:proofErr w:type="gramEnd"/>
            <w:r w:rsidR="00D01E98">
              <w:rPr>
                <w:rFonts w:hint="eastAsia"/>
              </w:rPr>
              <w:t>的差异。</w:t>
            </w:r>
            <w:r w:rsidRPr="00F676E3">
              <w:rPr>
                <w:rFonts w:hint="eastAsia"/>
              </w:rPr>
              <w:t>用英语写出</w:t>
            </w:r>
            <w:r w:rsidR="00D01E98">
              <w:rPr>
                <w:rFonts w:hint="eastAsia"/>
              </w:rPr>
              <w:t>一篇</w:t>
            </w:r>
            <w:r w:rsidR="00D01E98">
              <w:rPr>
                <w:rFonts w:hint="eastAsia"/>
              </w:rPr>
              <w:lastRenderedPageBreak/>
              <w:t>小论文，介绍</w:t>
            </w:r>
            <w:r w:rsidR="0094677F">
              <w:rPr>
                <w:rFonts w:hint="eastAsia"/>
              </w:rPr>
              <w:t>实体</w:t>
            </w:r>
            <w:proofErr w:type="gramStart"/>
            <w:r w:rsidR="0094677F">
              <w:rPr>
                <w:rFonts w:hint="eastAsia"/>
              </w:rPr>
              <w:t>店渠道</w:t>
            </w:r>
            <w:proofErr w:type="gramEnd"/>
            <w:r w:rsidR="0094677F">
              <w:rPr>
                <w:rFonts w:hint="eastAsia"/>
              </w:rPr>
              <w:t>和虚拟</w:t>
            </w:r>
            <w:proofErr w:type="gramStart"/>
            <w:r w:rsidR="0094677F">
              <w:rPr>
                <w:rFonts w:hint="eastAsia"/>
              </w:rPr>
              <w:t>店渠道</w:t>
            </w:r>
            <w:proofErr w:type="gramEnd"/>
            <w:r w:rsidR="00D01E98">
              <w:rPr>
                <w:rFonts w:hint="eastAsia"/>
              </w:rPr>
              <w:t>的主要差异以及</w:t>
            </w:r>
            <w:r w:rsidR="0094677F">
              <w:rPr>
                <w:rFonts w:hint="eastAsia"/>
              </w:rPr>
              <w:t>各自的优缺点，说出学生自己的独到见解</w:t>
            </w:r>
            <w:r w:rsidRPr="00F676E3">
              <w:rPr>
                <w:rFonts w:hint="eastAsia"/>
              </w:rPr>
              <w:t>。</w:t>
            </w:r>
          </w:p>
        </w:tc>
        <w:tc>
          <w:tcPr>
            <w:tcW w:w="862" w:type="dxa"/>
            <w:tcBorders>
              <w:left w:val="single" w:sz="4" w:space="0" w:color="auto"/>
              <w:bottom w:val="single" w:sz="4" w:space="0" w:color="auto"/>
              <w:right w:val="single" w:sz="4" w:space="0" w:color="auto"/>
            </w:tcBorders>
            <w:shd w:val="clear" w:color="auto" w:fill="auto"/>
            <w:vAlign w:val="center"/>
          </w:tcPr>
          <w:p w14:paraId="7DC54083" w14:textId="77777777" w:rsidR="00E45B7B" w:rsidRPr="00F676E3" w:rsidRDefault="003C5E88" w:rsidP="00E56E5D">
            <w:pPr>
              <w:pStyle w:val="DG0"/>
            </w:pPr>
            <w:r w:rsidRPr="00F676E3">
              <w:rPr>
                <w:rFonts w:hint="eastAsia"/>
              </w:rPr>
              <w:lastRenderedPageBreak/>
              <w:t>8</w:t>
            </w:r>
          </w:p>
        </w:tc>
        <w:tc>
          <w:tcPr>
            <w:tcW w:w="950" w:type="dxa"/>
            <w:tcBorders>
              <w:left w:val="single" w:sz="4" w:space="0" w:color="auto"/>
              <w:bottom w:val="single" w:sz="4" w:space="0" w:color="auto"/>
              <w:right w:val="single" w:sz="12" w:space="0" w:color="auto"/>
            </w:tcBorders>
            <w:shd w:val="clear" w:color="auto" w:fill="auto"/>
            <w:vAlign w:val="center"/>
          </w:tcPr>
          <w:p w14:paraId="1348E073" w14:textId="77777777" w:rsidR="00E45B7B" w:rsidRPr="00F676E3" w:rsidRDefault="003C5E88" w:rsidP="00E56E5D">
            <w:pPr>
              <w:pStyle w:val="DG0"/>
            </w:pPr>
            <w:r w:rsidRPr="00F676E3">
              <w:rPr>
                <w:rFonts w:hint="eastAsia"/>
              </w:rPr>
              <w:t>④</w:t>
            </w:r>
          </w:p>
        </w:tc>
      </w:tr>
      <w:tr w:rsidR="00E45B7B" w14:paraId="5E494B0E" w14:textId="77777777" w:rsidTr="001A1C0F">
        <w:trPr>
          <w:trHeight w:val="454"/>
          <w:jc w:val="center"/>
        </w:trPr>
        <w:tc>
          <w:tcPr>
            <w:tcW w:w="8474" w:type="dxa"/>
            <w:gridSpan w:val="5"/>
            <w:tcBorders>
              <w:top w:val="single" w:sz="12" w:space="0" w:color="auto"/>
              <w:left w:val="nil"/>
              <w:bottom w:val="nil"/>
              <w:right w:val="nil"/>
            </w:tcBorders>
            <w:shd w:val="clear" w:color="auto" w:fill="auto"/>
            <w:vAlign w:val="center"/>
          </w:tcPr>
          <w:p w14:paraId="77504A8F" w14:textId="77777777" w:rsidR="00E45B7B" w:rsidRDefault="003C5E88" w:rsidP="00E56E5D">
            <w:pPr>
              <w:pStyle w:val="DG"/>
            </w:pPr>
            <w:r>
              <w:rPr>
                <w:rFonts w:hint="eastAsia"/>
              </w:rPr>
              <w:t>实验类型：①演示型</w:t>
            </w:r>
            <w:r>
              <w:rPr>
                <w:rFonts w:hint="eastAsia"/>
              </w:rPr>
              <w:t xml:space="preserve"> </w:t>
            </w:r>
            <w:r>
              <w:rPr>
                <w:rFonts w:hint="eastAsia"/>
              </w:rPr>
              <w:t>②验证型</w:t>
            </w:r>
            <w:r>
              <w:rPr>
                <w:rFonts w:hint="eastAsia"/>
              </w:rPr>
              <w:t xml:space="preserve"> </w:t>
            </w:r>
            <w:r>
              <w:rPr>
                <w:rFonts w:hint="eastAsia"/>
              </w:rPr>
              <w:t>③设计型</w:t>
            </w:r>
            <w:r>
              <w:rPr>
                <w:rFonts w:hint="eastAsia"/>
              </w:rPr>
              <w:t xml:space="preserve"> </w:t>
            </w:r>
            <w:r>
              <w:rPr>
                <w:rFonts w:hint="eastAsia"/>
              </w:rPr>
              <w:t>④综合型</w:t>
            </w:r>
          </w:p>
        </w:tc>
      </w:tr>
    </w:tbl>
    <w:p w14:paraId="3CD142B6" w14:textId="77777777" w:rsidR="00E45B7B" w:rsidRDefault="003C5E88" w:rsidP="00E56E5D">
      <w:pPr>
        <w:pStyle w:val="DG1"/>
        <w:ind w:firstLine="560"/>
      </w:pPr>
      <w:bookmarkStart w:id="2" w:name="OLE_LINK2"/>
      <w:bookmarkStart w:id="3" w:name="OLE_LINK1"/>
      <w:r>
        <w:rPr>
          <w:rFonts w:hint="eastAsia"/>
        </w:rPr>
        <w:t>四、课程</w:t>
      </w:r>
      <w:proofErr w:type="gramStart"/>
      <w:r>
        <w:rPr>
          <w:rFonts w:hint="eastAsia"/>
        </w:rPr>
        <w:t>思政教学</w:t>
      </w:r>
      <w:proofErr w:type="gramEnd"/>
      <w:r>
        <w:rPr>
          <w:rFonts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E45B7B" w14:paraId="3D7D7D4A" w14:textId="77777777">
        <w:trPr>
          <w:trHeight w:val="1128"/>
        </w:trPr>
        <w:tc>
          <w:tcPr>
            <w:tcW w:w="8276" w:type="dxa"/>
            <w:vAlign w:val="center"/>
          </w:tcPr>
          <w:bookmarkEnd w:id="2"/>
          <w:bookmarkEnd w:id="3"/>
          <w:p w14:paraId="42F905CD" w14:textId="77777777" w:rsidR="0095293E" w:rsidRPr="007075AB" w:rsidRDefault="0095293E" w:rsidP="00A40EBA">
            <w:pPr>
              <w:spacing w:line="300" w:lineRule="auto"/>
              <w:ind w:left="510" w:firstLine="440"/>
              <w:rPr>
                <w:color w:val="000000"/>
                <w:sz w:val="22"/>
                <w:szCs w:val="22"/>
              </w:rPr>
            </w:pPr>
            <w:r>
              <w:rPr>
                <w:rFonts w:hint="eastAsia"/>
                <w:color w:val="000000"/>
                <w:sz w:val="22"/>
                <w:szCs w:val="22"/>
              </w:rPr>
              <w:t>外语专业</w:t>
            </w:r>
            <w:r w:rsidRPr="007075AB">
              <w:rPr>
                <w:rFonts w:hint="eastAsia"/>
                <w:color w:val="000000"/>
                <w:sz w:val="22"/>
                <w:szCs w:val="22"/>
              </w:rPr>
              <w:t>学生</w:t>
            </w:r>
            <w:r>
              <w:rPr>
                <w:rFonts w:hint="eastAsia"/>
                <w:color w:val="000000"/>
                <w:sz w:val="22"/>
                <w:szCs w:val="22"/>
              </w:rPr>
              <w:t>在学习的过程中，既要</w:t>
            </w:r>
            <w:r w:rsidRPr="007075AB">
              <w:rPr>
                <w:rFonts w:hint="eastAsia"/>
                <w:color w:val="000000"/>
                <w:sz w:val="22"/>
                <w:szCs w:val="22"/>
              </w:rPr>
              <w:t>学习中国特色社会主义理论</w:t>
            </w:r>
            <w:r>
              <w:rPr>
                <w:rFonts w:hint="eastAsia"/>
                <w:color w:val="000000"/>
                <w:sz w:val="22"/>
                <w:szCs w:val="22"/>
              </w:rPr>
              <w:t>和中国传统文化，又会不断地接触到西方的政治和文化等。</w:t>
            </w:r>
            <w:r w:rsidRPr="007075AB">
              <w:rPr>
                <w:rFonts w:hint="eastAsia"/>
                <w:color w:val="000000"/>
                <w:sz w:val="22"/>
                <w:szCs w:val="22"/>
              </w:rPr>
              <w:t>因此</w:t>
            </w:r>
            <w:r>
              <w:rPr>
                <w:rFonts w:hint="eastAsia"/>
                <w:color w:val="000000"/>
                <w:sz w:val="22"/>
                <w:szCs w:val="22"/>
              </w:rPr>
              <w:t>，</w:t>
            </w:r>
            <w:r w:rsidRPr="007075AB">
              <w:rPr>
                <w:rFonts w:hint="eastAsia"/>
                <w:color w:val="000000"/>
                <w:sz w:val="22"/>
                <w:szCs w:val="22"/>
              </w:rPr>
              <w:t>英语专业</w:t>
            </w:r>
            <w:r>
              <w:rPr>
                <w:rFonts w:hint="eastAsia"/>
                <w:color w:val="000000"/>
                <w:sz w:val="22"/>
                <w:szCs w:val="22"/>
              </w:rPr>
              <w:t>的</w:t>
            </w:r>
            <w:r w:rsidRPr="007075AB">
              <w:rPr>
                <w:rFonts w:hint="eastAsia"/>
                <w:color w:val="000000"/>
                <w:sz w:val="22"/>
                <w:szCs w:val="22"/>
              </w:rPr>
              <w:t>“课程思政”目标</w:t>
            </w:r>
            <w:r>
              <w:rPr>
                <w:rFonts w:hint="eastAsia"/>
                <w:color w:val="000000"/>
                <w:sz w:val="22"/>
                <w:szCs w:val="22"/>
              </w:rPr>
              <w:t>变得尤其重要。学生</w:t>
            </w:r>
            <w:r w:rsidRPr="007075AB">
              <w:rPr>
                <w:rFonts w:hint="eastAsia"/>
                <w:color w:val="000000"/>
                <w:sz w:val="22"/>
                <w:szCs w:val="22"/>
              </w:rPr>
              <w:t>在</w:t>
            </w:r>
            <w:r>
              <w:rPr>
                <w:rFonts w:hint="eastAsia"/>
                <w:color w:val="000000"/>
                <w:sz w:val="22"/>
                <w:szCs w:val="22"/>
              </w:rPr>
              <w:t>不断</w:t>
            </w:r>
            <w:r w:rsidRPr="007075AB">
              <w:rPr>
                <w:rFonts w:hint="eastAsia"/>
                <w:color w:val="000000"/>
                <w:sz w:val="22"/>
                <w:szCs w:val="22"/>
              </w:rPr>
              <w:t>提高外语水平的同时，</w:t>
            </w:r>
            <w:r>
              <w:rPr>
                <w:rFonts w:hint="eastAsia"/>
                <w:color w:val="000000"/>
                <w:sz w:val="22"/>
                <w:szCs w:val="22"/>
              </w:rPr>
              <w:t>还应该思考中西方政治和文化等的差异，树立正确的人生观和</w:t>
            </w:r>
            <w:r w:rsidRPr="007075AB">
              <w:rPr>
                <w:rFonts w:hint="eastAsia"/>
                <w:color w:val="000000"/>
                <w:sz w:val="22"/>
                <w:szCs w:val="22"/>
              </w:rPr>
              <w:t>价值观念，坚定</w:t>
            </w:r>
            <w:r>
              <w:rPr>
                <w:rFonts w:hint="eastAsia"/>
                <w:color w:val="000000"/>
                <w:sz w:val="22"/>
                <w:szCs w:val="22"/>
              </w:rPr>
              <w:t>正确的</w:t>
            </w:r>
            <w:r w:rsidRPr="007075AB">
              <w:rPr>
                <w:rFonts w:hint="eastAsia"/>
                <w:color w:val="000000"/>
                <w:sz w:val="22"/>
                <w:szCs w:val="22"/>
              </w:rPr>
              <w:t>政治信仰，</w:t>
            </w:r>
            <w:r>
              <w:rPr>
                <w:rFonts w:hint="eastAsia"/>
                <w:color w:val="000000"/>
                <w:sz w:val="22"/>
                <w:szCs w:val="22"/>
              </w:rPr>
              <w:t>把自己培养成为一个建设中国特色社会主义的有用之才</w:t>
            </w:r>
            <w:r w:rsidRPr="007075AB">
              <w:rPr>
                <w:rFonts w:hint="eastAsia"/>
                <w:color w:val="000000"/>
                <w:sz w:val="22"/>
                <w:szCs w:val="22"/>
              </w:rPr>
              <w:t>。</w:t>
            </w:r>
          </w:p>
          <w:p w14:paraId="66606076" w14:textId="77777777" w:rsidR="0095293E" w:rsidRPr="007075AB" w:rsidRDefault="0095293E" w:rsidP="00A40EBA">
            <w:pPr>
              <w:spacing w:line="300" w:lineRule="auto"/>
              <w:ind w:left="510" w:firstLine="440"/>
              <w:rPr>
                <w:color w:val="000000"/>
                <w:sz w:val="22"/>
                <w:szCs w:val="22"/>
              </w:rPr>
            </w:pPr>
            <w:r w:rsidRPr="007075AB">
              <w:rPr>
                <w:rFonts w:hint="eastAsia"/>
                <w:color w:val="000000"/>
                <w:sz w:val="22"/>
                <w:szCs w:val="22"/>
              </w:rPr>
              <w:t>《</w:t>
            </w:r>
            <w:r>
              <w:rPr>
                <w:rFonts w:hint="eastAsia"/>
                <w:color w:val="000000"/>
                <w:sz w:val="22"/>
                <w:szCs w:val="22"/>
              </w:rPr>
              <w:t>国际</w:t>
            </w:r>
            <w:r w:rsidR="00585D41">
              <w:rPr>
                <w:rFonts w:hint="eastAsia"/>
                <w:color w:val="000000"/>
                <w:sz w:val="22"/>
                <w:szCs w:val="22"/>
              </w:rPr>
              <w:t>市场营销</w:t>
            </w:r>
            <w:r w:rsidRPr="007075AB">
              <w:rPr>
                <w:rFonts w:hint="eastAsia"/>
                <w:color w:val="000000"/>
                <w:sz w:val="22"/>
                <w:szCs w:val="22"/>
              </w:rPr>
              <w:t>》以教材内容为基础进行德育渗透，</w:t>
            </w:r>
            <w:proofErr w:type="gramStart"/>
            <w:r>
              <w:rPr>
                <w:rFonts w:hint="eastAsia"/>
                <w:color w:val="000000"/>
                <w:sz w:val="22"/>
                <w:szCs w:val="22"/>
              </w:rPr>
              <w:t>加强思政教育</w:t>
            </w:r>
            <w:proofErr w:type="gramEnd"/>
            <w:r>
              <w:rPr>
                <w:rFonts w:hint="eastAsia"/>
                <w:color w:val="000000"/>
                <w:sz w:val="22"/>
                <w:szCs w:val="22"/>
              </w:rPr>
              <w:t>，</w:t>
            </w:r>
            <w:r w:rsidRPr="007075AB">
              <w:rPr>
                <w:rFonts w:hint="eastAsia"/>
                <w:color w:val="000000"/>
                <w:sz w:val="22"/>
                <w:szCs w:val="22"/>
              </w:rPr>
              <w:t>结合课文主题，该课程</w:t>
            </w:r>
            <w:proofErr w:type="gramStart"/>
            <w:r w:rsidRPr="007075AB">
              <w:rPr>
                <w:rFonts w:hint="eastAsia"/>
                <w:color w:val="000000"/>
                <w:sz w:val="22"/>
                <w:szCs w:val="22"/>
              </w:rPr>
              <w:t>思政指标点</w:t>
            </w:r>
            <w:proofErr w:type="gramEnd"/>
            <w:r w:rsidRPr="007075AB">
              <w:rPr>
                <w:rFonts w:hint="eastAsia"/>
                <w:color w:val="000000"/>
                <w:sz w:val="22"/>
                <w:szCs w:val="22"/>
              </w:rPr>
              <w:t>包括：</w:t>
            </w:r>
          </w:p>
          <w:p w14:paraId="1A618AA7" w14:textId="77777777" w:rsidR="0095293E" w:rsidRPr="007075AB" w:rsidRDefault="0095293E" w:rsidP="00A40EBA">
            <w:pPr>
              <w:pStyle w:val="ac"/>
              <w:snapToGrid w:val="0"/>
              <w:spacing w:line="300" w:lineRule="auto"/>
              <w:ind w:firstLineChars="190" w:firstLine="418"/>
              <w:rPr>
                <w:color w:val="000000"/>
                <w:sz w:val="22"/>
              </w:rPr>
            </w:pPr>
            <w:r>
              <w:rPr>
                <w:rFonts w:hint="eastAsia"/>
                <w:color w:val="000000"/>
                <w:sz w:val="22"/>
              </w:rPr>
              <w:t>(1)爱心与感恩，弘扬</w:t>
            </w:r>
            <w:r w:rsidRPr="007075AB">
              <w:rPr>
                <w:rFonts w:hint="eastAsia"/>
                <w:color w:val="000000"/>
                <w:sz w:val="22"/>
              </w:rPr>
              <w:t>中华民族传统美德</w:t>
            </w:r>
          </w:p>
          <w:p w14:paraId="2B10DED8" w14:textId="77777777" w:rsidR="0095293E" w:rsidRPr="007075AB" w:rsidRDefault="0095293E" w:rsidP="0095293E">
            <w:pPr>
              <w:pStyle w:val="ac"/>
              <w:snapToGrid w:val="0"/>
              <w:spacing w:line="300" w:lineRule="auto"/>
              <w:ind w:left="1332" w:firstLineChars="0" w:firstLine="0"/>
              <w:rPr>
                <w:color w:val="000000"/>
                <w:sz w:val="22"/>
              </w:rPr>
            </w:pPr>
            <w:r>
              <w:rPr>
                <w:rFonts w:hint="eastAsia"/>
                <w:color w:val="000000"/>
                <w:sz w:val="22"/>
              </w:rPr>
              <w:t>现代社会变得越来越复杂、冷漠；在课程讲授的同时，</w:t>
            </w:r>
            <w:r w:rsidRPr="007075AB">
              <w:rPr>
                <w:rFonts w:hint="eastAsia"/>
                <w:color w:val="000000"/>
                <w:sz w:val="22"/>
              </w:rPr>
              <w:t>鼓励学生</w:t>
            </w:r>
            <w:r>
              <w:rPr>
                <w:rFonts w:hint="eastAsia"/>
                <w:color w:val="000000"/>
                <w:sz w:val="22"/>
              </w:rPr>
              <w:t>多关心同学，多帮助同学，大家相聚建桥都是一种缘分，多给同学和身边的人一点爱心，同时也要多关爱家人，多给父母一些问候，感恩父母，感恩所有给你提供帮助的人。</w:t>
            </w:r>
          </w:p>
          <w:p w14:paraId="4141C475" w14:textId="77777777" w:rsidR="0095293E" w:rsidRDefault="0095293E" w:rsidP="00A40EBA">
            <w:pPr>
              <w:pStyle w:val="ac"/>
              <w:spacing w:line="300" w:lineRule="auto"/>
              <w:ind w:firstLineChars="190" w:firstLine="418"/>
              <w:rPr>
                <w:color w:val="000000"/>
                <w:sz w:val="22"/>
              </w:rPr>
            </w:pPr>
            <w:r>
              <w:rPr>
                <w:rFonts w:hint="eastAsia"/>
                <w:color w:val="000000"/>
                <w:sz w:val="22"/>
              </w:rPr>
              <w:t>(2)遵纪守法，敬畏法律和道德</w:t>
            </w:r>
          </w:p>
          <w:p w14:paraId="131A9AFE" w14:textId="77777777" w:rsidR="0095293E" w:rsidRPr="007075AB" w:rsidRDefault="0095293E" w:rsidP="0095293E">
            <w:pPr>
              <w:pStyle w:val="ac"/>
              <w:spacing w:line="300" w:lineRule="auto"/>
              <w:ind w:left="1330" w:firstLineChars="0" w:firstLine="0"/>
              <w:rPr>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一点蝇头小利！</w:t>
            </w:r>
          </w:p>
          <w:p w14:paraId="7EB8B79E" w14:textId="77777777" w:rsidR="0095293E" w:rsidRPr="007075AB" w:rsidRDefault="0095293E" w:rsidP="00A40EBA">
            <w:pPr>
              <w:pStyle w:val="ac"/>
              <w:spacing w:line="300" w:lineRule="auto"/>
              <w:ind w:firstLineChars="190" w:firstLine="418"/>
              <w:rPr>
                <w:color w:val="000000"/>
                <w:sz w:val="22"/>
              </w:rPr>
            </w:pPr>
            <w:r>
              <w:rPr>
                <w:rFonts w:hint="eastAsia"/>
                <w:color w:val="000000"/>
                <w:sz w:val="22"/>
              </w:rPr>
              <w:t>(3)</w:t>
            </w:r>
            <w:r w:rsidRPr="007075AB">
              <w:rPr>
                <w:rFonts w:hint="eastAsia"/>
                <w:color w:val="000000"/>
                <w:sz w:val="22"/>
              </w:rPr>
              <w:t>文化自信</w:t>
            </w:r>
            <w:r>
              <w:rPr>
                <w:rFonts w:hint="eastAsia"/>
                <w:color w:val="000000"/>
                <w:sz w:val="22"/>
              </w:rPr>
              <w:t>，要汲取中西方文化中的精华</w:t>
            </w:r>
          </w:p>
          <w:p w14:paraId="0F693531" w14:textId="77777777" w:rsidR="0095293E" w:rsidRPr="007075AB" w:rsidRDefault="0095293E" w:rsidP="0095293E">
            <w:pPr>
              <w:pStyle w:val="ac"/>
              <w:spacing w:line="300" w:lineRule="auto"/>
              <w:ind w:left="1330" w:firstLineChars="0" w:firstLine="0"/>
              <w:rPr>
                <w:color w:val="000000"/>
                <w:sz w:val="22"/>
              </w:rPr>
            </w:pPr>
            <w:r w:rsidRPr="007075AB">
              <w:rPr>
                <w:rFonts w:hint="eastAsia"/>
                <w:color w:val="000000"/>
                <w:sz w:val="22"/>
              </w:rPr>
              <w:t>通过学</w:t>
            </w:r>
            <w:proofErr w:type="gramStart"/>
            <w:r w:rsidRPr="007075AB">
              <w:rPr>
                <w:rFonts w:hint="eastAsia"/>
                <w:color w:val="000000"/>
                <w:sz w:val="22"/>
              </w:rPr>
              <w:t>习习近</w:t>
            </w:r>
            <w:proofErr w:type="gramEnd"/>
            <w:r w:rsidRPr="007075AB">
              <w:rPr>
                <w:rFonts w:hint="eastAsia"/>
                <w:color w:val="000000"/>
                <w:sz w:val="22"/>
              </w:rPr>
              <w:t>平总书记在北京大学师生座谈会上的讲话，鼓励学生坚定“文化自信”，秉承中华文化基因，在跨文化交流中重视呈现中国文化身份，充分肯定并积极</w:t>
            </w:r>
            <w:proofErr w:type="gramStart"/>
            <w:r w:rsidRPr="007075AB">
              <w:rPr>
                <w:rFonts w:hint="eastAsia"/>
                <w:color w:val="000000"/>
                <w:sz w:val="22"/>
              </w:rPr>
              <w:t>践行</w:t>
            </w:r>
            <w:proofErr w:type="gramEnd"/>
            <w:r w:rsidRPr="007075AB">
              <w:rPr>
                <w:rFonts w:hint="eastAsia"/>
                <w:color w:val="000000"/>
                <w:sz w:val="22"/>
              </w:rPr>
              <w:t>中华文化价值，培养其跨文化交际意识。</w:t>
            </w:r>
            <w:r>
              <w:rPr>
                <w:rFonts w:hint="eastAsia"/>
                <w:color w:val="000000"/>
                <w:sz w:val="22"/>
              </w:rPr>
              <w:t>在接触西方人和西方文化的时候，要</w:t>
            </w:r>
            <w:proofErr w:type="gramStart"/>
            <w:r>
              <w:rPr>
                <w:rFonts w:hint="eastAsia"/>
                <w:color w:val="000000"/>
                <w:sz w:val="22"/>
              </w:rPr>
              <w:t>汲</w:t>
            </w:r>
            <w:proofErr w:type="gramEnd"/>
            <w:r>
              <w:rPr>
                <w:rFonts w:hint="eastAsia"/>
                <w:color w:val="000000"/>
                <w:sz w:val="22"/>
              </w:rPr>
              <w:t>取其精华，剔除其糟粕。</w:t>
            </w:r>
          </w:p>
          <w:p w14:paraId="522A57F7" w14:textId="77777777" w:rsidR="00E45B7B" w:rsidRPr="0095293E" w:rsidRDefault="0095293E" w:rsidP="0095293E">
            <w:pPr>
              <w:spacing w:line="300" w:lineRule="auto"/>
              <w:ind w:left="510" w:firstLine="440"/>
            </w:pPr>
            <w:r w:rsidRPr="007075AB">
              <w:rPr>
                <w:rFonts w:hint="eastAsia"/>
                <w:color w:val="000000"/>
                <w:sz w:val="22"/>
                <w:szCs w:val="22"/>
              </w:rPr>
              <w:t>该课程将</w:t>
            </w:r>
            <w:proofErr w:type="gramStart"/>
            <w:r w:rsidRPr="007075AB">
              <w:rPr>
                <w:rFonts w:hint="eastAsia"/>
                <w:color w:val="000000"/>
                <w:sz w:val="22"/>
                <w:szCs w:val="22"/>
              </w:rPr>
              <w:t>思政内容</w:t>
            </w:r>
            <w:proofErr w:type="gramEnd"/>
            <w:r w:rsidRPr="007075AB">
              <w:rPr>
                <w:rFonts w:hint="eastAsia"/>
                <w:color w:val="000000"/>
                <w:sz w:val="22"/>
                <w:szCs w:val="22"/>
              </w:rPr>
              <w:t>融入课堂活动，“课程思政”建设以课堂教学为抓手，在传授知识的同时，进行价值引领，课堂授课加强核心价值观教育引领作用，在教育中根植理想信念，在知识传授中强调价值观的同频共振，最终实现课堂育人，立德树人。</w:t>
            </w:r>
          </w:p>
        </w:tc>
      </w:tr>
    </w:tbl>
    <w:p w14:paraId="123C6291" w14:textId="77777777" w:rsidR="00E45B7B" w:rsidRDefault="003C5E88" w:rsidP="00E56E5D">
      <w:pPr>
        <w:pStyle w:val="DG1"/>
        <w:ind w:firstLine="560"/>
      </w:pPr>
      <w:r>
        <w:rPr>
          <w:rFonts w:hint="eastAsia"/>
        </w:rPr>
        <w:lastRenderedPageBreak/>
        <w:t>五、课程考核</w:t>
      </w:r>
      <w:bookmarkStart w:id="4" w:name="OLE_LINK4"/>
      <w:bookmarkStart w:id="5" w:name="OLE_LINK3"/>
    </w:p>
    <w:tbl>
      <w:tblPr>
        <w:tblStyle w:val="aa"/>
        <w:tblW w:w="0" w:type="auto"/>
        <w:tblLook w:val="04A0" w:firstRow="1" w:lastRow="0" w:firstColumn="1" w:lastColumn="0" w:noHBand="0" w:noVBand="1"/>
      </w:tblPr>
      <w:tblGrid>
        <w:gridCol w:w="796"/>
        <w:gridCol w:w="938"/>
        <w:gridCol w:w="1950"/>
        <w:gridCol w:w="705"/>
        <w:gridCol w:w="705"/>
        <w:gridCol w:w="705"/>
        <w:gridCol w:w="687"/>
        <w:gridCol w:w="687"/>
        <w:gridCol w:w="660"/>
        <w:gridCol w:w="689"/>
      </w:tblGrid>
      <w:tr w:rsidR="002419AA" w14:paraId="414E8D69" w14:textId="77777777" w:rsidTr="002419AA">
        <w:trPr>
          <w:trHeight w:val="454"/>
        </w:trPr>
        <w:tc>
          <w:tcPr>
            <w:tcW w:w="796" w:type="dxa"/>
            <w:vMerge w:val="restart"/>
            <w:tcBorders>
              <w:top w:val="single" w:sz="12" w:space="0" w:color="auto"/>
              <w:left w:val="single" w:sz="12" w:space="0" w:color="auto"/>
            </w:tcBorders>
            <w:vAlign w:val="center"/>
          </w:tcPr>
          <w:bookmarkEnd w:id="4"/>
          <w:bookmarkEnd w:id="5"/>
          <w:p w14:paraId="319E109F" w14:textId="77777777" w:rsidR="002419AA" w:rsidRPr="00A40EBA" w:rsidRDefault="002419AA" w:rsidP="00E011E6">
            <w:pPr>
              <w:ind w:firstLineChars="0" w:firstLine="0"/>
              <w:rPr>
                <w:b/>
              </w:rPr>
            </w:pPr>
            <w:r w:rsidRPr="00A40EBA">
              <w:rPr>
                <w:rFonts w:hint="eastAsia"/>
                <w:b/>
              </w:rPr>
              <w:t>总评构</w:t>
            </w:r>
            <w:r>
              <w:rPr>
                <w:rFonts w:hint="eastAsia"/>
                <w:b/>
              </w:rPr>
              <w:t xml:space="preserve"> </w:t>
            </w:r>
            <w:r w:rsidRPr="00A40EBA">
              <w:rPr>
                <w:rFonts w:hint="eastAsia"/>
                <w:b/>
              </w:rPr>
              <w:t>成</w:t>
            </w:r>
          </w:p>
        </w:tc>
        <w:tc>
          <w:tcPr>
            <w:tcW w:w="938" w:type="dxa"/>
            <w:vMerge w:val="restart"/>
            <w:tcBorders>
              <w:top w:val="single" w:sz="12" w:space="0" w:color="auto"/>
            </w:tcBorders>
            <w:vAlign w:val="center"/>
          </w:tcPr>
          <w:p w14:paraId="17F0633B" w14:textId="77777777" w:rsidR="002419AA" w:rsidRPr="00A40EBA" w:rsidRDefault="002419AA" w:rsidP="00A40EBA">
            <w:pPr>
              <w:pStyle w:val="DG1"/>
              <w:ind w:firstLineChars="0" w:firstLine="0"/>
              <w:rPr>
                <w:rFonts w:hAnsi="宋体"/>
                <w:sz w:val="21"/>
              </w:rPr>
            </w:pPr>
            <w:r w:rsidRPr="00A40EBA">
              <w:rPr>
                <w:rFonts w:hint="eastAsia"/>
                <w:sz w:val="21"/>
              </w:rPr>
              <w:t>占比</w:t>
            </w:r>
          </w:p>
        </w:tc>
        <w:tc>
          <w:tcPr>
            <w:tcW w:w="1950" w:type="dxa"/>
            <w:vMerge w:val="restart"/>
            <w:tcBorders>
              <w:top w:val="single" w:sz="12" w:space="0" w:color="auto"/>
              <w:right w:val="double" w:sz="4" w:space="0" w:color="auto"/>
            </w:tcBorders>
            <w:vAlign w:val="center"/>
          </w:tcPr>
          <w:p w14:paraId="7C1B7C23" w14:textId="77777777" w:rsidR="002419AA" w:rsidRPr="00A40EBA" w:rsidRDefault="002419AA" w:rsidP="00A40EBA">
            <w:pPr>
              <w:pStyle w:val="DG1"/>
              <w:rPr>
                <w:sz w:val="21"/>
              </w:rPr>
            </w:pPr>
            <w:r w:rsidRPr="00A40EBA">
              <w:rPr>
                <w:rFonts w:hint="eastAsia"/>
                <w:sz w:val="21"/>
              </w:rPr>
              <w:t>考核方式</w:t>
            </w:r>
          </w:p>
        </w:tc>
        <w:tc>
          <w:tcPr>
            <w:tcW w:w="4149" w:type="dxa"/>
            <w:gridSpan w:val="6"/>
            <w:tcBorders>
              <w:top w:val="single" w:sz="12" w:space="0" w:color="auto"/>
              <w:left w:val="double" w:sz="4" w:space="0" w:color="auto"/>
            </w:tcBorders>
            <w:vAlign w:val="center"/>
          </w:tcPr>
          <w:p w14:paraId="45764346" w14:textId="77777777" w:rsidR="002419AA" w:rsidRPr="00A40EBA" w:rsidRDefault="002419AA" w:rsidP="002419AA">
            <w:pPr>
              <w:pStyle w:val="DG1"/>
              <w:ind w:firstLineChars="0" w:firstLine="0"/>
              <w:jc w:val="center"/>
              <w:rPr>
                <w:sz w:val="21"/>
              </w:rPr>
            </w:pPr>
            <w:r w:rsidRPr="00A40EBA">
              <w:rPr>
                <w:rFonts w:hint="eastAsia"/>
                <w:sz w:val="21"/>
              </w:rPr>
              <w:t>课程目标</w:t>
            </w:r>
          </w:p>
        </w:tc>
        <w:tc>
          <w:tcPr>
            <w:tcW w:w="689" w:type="dxa"/>
            <w:vMerge w:val="restart"/>
            <w:tcBorders>
              <w:top w:val="single" w:sz="12" w:space="0" w:color="auto"/>
              <w:right w:val="single" w:sz="12" w:space="0" w:color="auto"/>
            </w:tcBorders>
            <w:vAlign w:val="center"/>
          </w:tcPr>
          <w:p w14:paraId="64FFB84F" w14:textId="77777777" w:rsidR="002419AA" w:rsidRPr="00A40EBA" w:rsidRDefault="002419AA" w:rsidP="00A40EBA">
            <w:pPr>
              <w:pStyle w:val="DG1"/>
              <w:ind w:firstLineChars="0" w:firstLine="0"/>
              <w:rPr>
                <w:sz w:val="21"/>
              </w:rPr>
            </w:pPr>
            <w:r w:rsidRPr="00A40EBA">
              <w:rPr>
                <w:rFonts w:hint="eastAsia"/>
                <w:sz w:val="21"/>
              </w:rPr>
              <w:t>合计</w:t>
            </w:r>
          </w:p>
        </w:tc>
      </w:tr>
      <w:tr w:rsidR="002419AA" w14:paraId="430A8B50" w14:textId="77777777" w:rsidTr="002419AA">
        <w:trPr>
          <w:trHeight w:val="454"/>
        </w:trPr>
        <w:tc>
          <w:tcPr>
            <w:tcW w:w="796" w:type="dxa"/>
            <w:vMerge/>
            <w:tcBorders>
              <w:left w:val="single" w:sz="12" w:space="0" w:color="auto"/>
            </w:tcBorders>
          </w:tcPr>
          <w:p w14:paraId="7D93BF65" w14:textId="77777777" w:rsidR="002419AA" w:rsidRPr="00F676E3" w:rsidRDefault="002419AA" w:rsidP="00E56E5D"/>
        </w:tc>
        <w:tc>
          <w:tcPr>
            <w:tcW w:w="938" w:type="dxa"/>
            <w:vMerge/>
          </w:tcPr>
          <w:p w14:paraId="2822861F" w14:textId="77777777" w:rsidR="002419AA" w:rsidRPr="00F676E3" w:rsidRDefault="002419AA" w:rsidP="00E56E5D">
            <w:pPr>
              <w:pStyle w:val="DG1"/>
              <w:ind w:firstLine="560"/>
            </w:pPr>
          </w:p>
        </w:tc>
        <w:tc>
          <w:tcPr>
            <w:tcW w:w="1950" w:type="dxa"/>
            <w:vMerge/>
            <w:tcBorders>
              <w:right w:val="double" w:sz="4" w:space="0" w:color="auto"/>
            </w:tcBorders>
          </w:tcPr>
          <w:p w14:paraId="4F8013A0" w14:textId="77777777" w:rsidR="002419AA" w:rsidRPr="00F676E3" w:rsidRDefault="002419AA" w:rsidP="00E56E5D">
            <w:pPr>
              <w:pStyle w:val="DG1"/>
              <w:ind w:firstLine="560"/>
            </w:pPr>
          </w:p>
        </w:tc>
        <w:tc>
          <w:tcPr>
            <w:tcW w:w="705" w:type="dxa"/>
            <w:tcBorders>
              <w:left w:val="double" w:sz="4" w:space="0" w:color="auto"/>
            </w:tcBorders>
            <w:vAlign w:val="center"/>
          </w:tcPr>
          <w:p w14:paraId="7F7DBC16" w14:textId="77777777" w:rsidR="002419AA" w:rsidRPr="00F676E3" w:rsidRDefault="002419AA" w:rsidP="00E011E6">
            <w:pPr>
              <w:pStyle w:val="DG1"/>
              <w:ind w:firstLineChars="0" w:firstLine="0"/>
            </w:pPr>
            <w:r w:rsidRPr="00F676E3">
              <w:rPr>
                <w:rFonts w:hint="eastAsia"/>
              </w:rPr>
              <w:t>1</w:t>
            </w:r>
          </w:p>
        </w:tc>
        <w:tc>
          <w:tcPr>
            <w:tcW w:w="705" w:type="dxa"/>
            <w:tcBorders>
              <w:left w:val="double" w:sz="4" w:space="0" w:color="auto"/>
            </w:tcBorders>
            <w:vAlign w:val="center"/>
          </w:tcPr>
          <w:p w14:paraId="15A58577" w14:textId="77777777" w:rsidR="002419AA" w:rsidRPr="00F676E3" w:rsidRDefault="002419AA" w:rsidP="00E011E6">
            <w:pPr>
              <w:pStyle w:val="DG1"/>
              <w:ind w:firstLineChars="0" w:firstLine="0"/>
            </w:pPr>
            <w:r w:rsidRPr="00F676E3">
              <w:rPr>
                <w:rFonts w:hint="eastAsia"/>
              </w:rPr>
              <w:t>2</w:t>
            </w:r>
          </w:p>
        </w:tc>
        <w:tc>
          <w:tcPr>
            <w:tcW w:w="705" w:type="dxa"/>
            <w:tcBorders>
              <w:left w:val="double" w:sz="4" w:space="0" w:color="auto"/>
            </w:tcBorders>
            <w:vAlign w:val="center"/>
          </w:tcPr>
          <w:p w14:paraId="09FDE83F" w14:textId="77777777" w:rsidR="002419AA" w:rsidRPr="00F676E3" w:rsidRDefault="002419AA" w:rsidP="00E011E6">
            <w:pPr>
              <w:pStyle w:val="DG1"/>
              <w:ind w:firstLineChars="0" w:firstLine="0"/>
            </w:pPr>
            <w:r w:rsidRPr="00F676E3">
              <w:rPr>
                <w:rFonts w:hint="eastAsia"/>
              </w:rPr>
              <w:t>3</w:t>
            </w:r>
          </w:p>
        </w:tc>
        <w:tc>
          <w:tcPr>
            <w:tcW w:w="687" w:type="dxa"/>
            <w:tcBorders>
              <w:left w:val="double" w:sz="4" w:space="0" w:color="auto"/>
            </w:tcBorders>
            <w:vAlign w:val="center"/>
          </w:tcPr>
          <w:p w14:paraId="6CC36D56" w14:textId="77777777" w:rsidR="002419AA" w:rsidRPr="00F676E3" w:rsidRDefault="002419AA" w:rsidP="00E011E6">
            <w:pPr>
              <w:pStyle w:val="DG1"/>
              <w:ind w:firstLineChars="0" w:firstLine="0"/>
            </w:pPr>
            <w:r>
              <w:rPr>
                <w:rFonts w:hint="eastAsia"/>
              </w:rPr>
              <w:t>4</w:t>
            </w:r>
          </w:p>
        </w:tc>
        <w:tc>
          <w:tcPr>
            <w:tcW w:w="687" w:type="dxa"/>
            <w:tcBorders>
              <w:left w:val="double" w:sz="4" w:space="0" w:color="auto"/>
            </w:tcBorders>
            <w:vAlign w:val="center"/>
          </w:tcPr>
          <w:p w14:paraId="20465BC7" w14:textId="77777777" w:rsidR="002419AA" w:rsidRPr="00F676E3" w:rsidRDefault="002419AA" w:rsidP="00E011E6">
            <w:pPr>
              <w:pStyle w:val="DG1"/>
              <w:ind w:firstLineChars="0" w:firstLine="0"/>
            </w:pPr>
            <w:r>
              <w:rPr>
                <w:rFonts w:hint="eastAsia"/>
              </w:rPr>
              <w:t>5</w:t>
            </w:r>
          </w:p>
        </w:tc>
        <w:tc>
          <w:tcPr>
            <w:tcW w:w="660" w:type="dxa"/>
          </w:tcPr>
          <w:p w14:paraId="463BAB8C" w14:textId="77777777" w:rsidR="002419AA" w:rsidRPr="00F676E3" w:rsidRDefault="002419AA" w:rsidP="00E56E5D">
            <w:pPr>
              <w:pStyle w:val="DG1"/>
              <w:ind w:firstLine="560"/>
            </w:pPr>
            <w:r>
              <w:rPr>
                <w:rFonts w:hint="eastAsia"/>
              </w:rPr>
              <w:t xml:space="preserve"> 6</w:t>
            </w:r>
          </w:p>
        </w:tc>
        <w:tc>
          <w:tcPr>
            <w:tcW w:w="689" w:type="dxa"/>
            <w:vMerge/>
            <w:tcBorders>
              <w:right w:val="single" w:sz="12" w:space="0" w:color="auto"/>
            </w:tcBorders>
          </w:tcPr>
          <w:p w14:paraId="7A30F3EC" w14:textId="77777777" w:rsidR="002419AA" w:rsidRPr="00F676E3" w:rsidRDefault="002419AA" w:rsidP="00E56E5D">
            <w:pPr>
              <w:pStyle w:val="DG1"/>
              <w:ind w:firstLine="560"/>
            </w:pPr>
          </w:p>
        </w:tc>
      </w:tr>
      <w:tr w:rsidR="002419AA" w14:paraId="39AF72CD" w14:textId="77777777" w:rsidTr="002419AA">
        <w:trPr>
          <w:trHeight w:val="454"/>
        </w:trPr>
        <w:tc>
          <w:tcPr>
            <w:tcW w:w="796" w:type="dxa"/>
            <w:tcBorders>
              <w:left w:val="single" w:sz="12" w:space="0" w:color="auto"/>
            </w:tcBorders>
            <w:vAlign w:val="center"/>
          </w:tcPr>
          <w:p w14:paraId="068F492B" w14:textId="77777777" w:rsidR="002419AA" w:rsidRPr="00F676E3" w:rsidRDefault="002419AA" w:rsidP="00E011E6">
            <w:pPr>
              <w:ind w:firstLineChars="0" w:firstLine="0"/>
            </w:pPr>
            <w:r>
              <w:rPr>
                <w:rFonts w:hint="eastAsia"/>
              </w:rPr>
              <w:t>期末</w:t>
            </w:r>
            <w:r>
              <w:t>考查</w:t>
            </w:r>
          </w:p>
        </w:tc>
        <w:tc>
          <w:tcPr>
            <w:tcW w:w="938" w:type="dxa"/>
            <w:vAlign w:val="center"/>
          </w:tcPr>
          <w:p w14:paraId="41F6A693" w14:textId="77777777" w:rsidR="002419AA" w:rsidRPr="00F676E3" w:rsidRDefault="002419AA" w:rsidP="00A40EBA">
            <w:pPr>
              <w:pStyle w:val="DG0"/>
              <w:ind w:firstLineChars="0" w:firstLine="0"/>
            </w:pPr>
            <w:r w:rsidRPr="00F676E3">
              <w:rPr>
                <w:rFonts w:hint="eastAsia"/>
              </w:rPr>
              <w:t>5</w:t>
            </w:r>
            <w:r>
              <w:rPr>
                <w:rFonts w:hint="eastAsia"/>
              </w:rPr>
              <w:t>5</w:t>
            </w:r>
            <w:r w:rsidRPr="00F676E3">
              <w:t>%</w:t>
            </w:r>
          </w:p>
        </w:tc>
        <w:tc>
          <w:tcPr>
            <w:tcW w:w="1950" w:type="dxa"/>
            <w:tcBorders>
              <w:right w:val="double" w:sz="4" w:space="0" w:color="auto"/>
            </w:tcBorders>
            <w:vAlign w:val="center"/>
          </w:tcPr>
          <w:p w14:paraId="2E6138D5" w14:textId="77777777" w:rsidR="002419AA" w:rsidRPr="00F676E3" w:rsidRDefault="002419AA" w:rsidP="00E56E5D">
            <w:pPr>
              <w:pStyle w:val="DG0"/>
            </w:pPr>
            <w:r w:rsidRPr="00F676E3">
              <w:rPr>
                <w:rFonts w:hint="eastAsia"/>
              </w:rPr>
              <w:t>笔试</w:t>
            </w:r>
            <w:r>
              <w:rPr>
                <w:rFonts w:hint="eastAsia"/>
              </w:rPr>
              <w:t>（开卷）</w:t>
            </w:r>
          </w:p>
        </w:tc>
        <w:tc>
          <w:tcPr>
            <w:tcW w:w="705" w:type="dxa"/>
            <w:tcBorders>
              <w:left w:val="double" w:sz="4" w:space="0" w:color="auto"/>
            </w:tcBorders>
            <w:vAlign w:val="center"/>
          </w:tcPr>
          <w:p w14:paraId="62CE1EA4" w14:textId="77777777" w:rsidR="002419AA" w:rsidRPr="00F676E3" w:rsidRDefault="00CB01EB" w:rsidP="00E011E6">
            <w:pPr>
              <w:pStyle w:val="DG0"/>
              <w:ind w:firstLineChars="0" w:firstLine="0"/>
            </w:pPr>
            <w:r>
              <w:rPr>
                <w:rFonts w:hint="eastAsia"/>
              </w:rPr>
              <w:t>5</w:t>
            </w:r>
            <w:r w:rsidR="002419AA">
              <w:rPr>
                <w:rFonts w:hint="eastAsia"/>
              </w:rPr>
              <w:t>0</w:t>
            </w:r>
          </w:p>
        </w:tc>
        <w:tc>
          <w:tcPr>
            <w:tcW w:w="705" w:type="dxa"/>
            <w:tcBorders>
              <w:left w:val="double" w:sz="4" w:space="0" w:color="auto"/>
            </w:tcBorders>
            <w:vAlign w:val="center"/>
          </w:tcPr>
          <w:p w14:paraId="187A5C90" w14:textId="77777777" w:rsidR="002419AA" w:rsidRPr="00F676E3" w:rsidRDefault="00CB01EB" w:rsidP="00E011E6">
            <w:pPr>
              <w:pStyle w:val="DG0"/>
              <w:ind w:firstLineChars="0" w:firstLine="0"/>
            </w:pPr>
            <w:r>
              <w:rPr>
                <w:rFonts w:hint="eastAsia"/>
              </w:rPr>
              <w:t>1</w:t>
            </w:r>
            <w:r w:rsidR="002419AA">
              <w:rPr>
                <w:rFonts w:hint="eastAsia"/>
              </w:rPr>
              <w:t>0</w:t>
            </w:r>
          </w:p>
        </w:tc>
        <w:tc>
          <w:tcPr>
            <w:tcW w:w="705" w:type="dxa"/>
            <w:tcBorders>
              <w:left w:val="double" w:sz="4" w:space="0" w:color="auto"/>
            </w:tcBorders>
            <w:vAlign w:val="center"/>
          </w:tcPr>
          <w:p w14:paraId="293DB1C4" w14:textId="77777777" w:rsidR="002419AA" w:rsidRPr="00F676E3" w:rsidRDefault="00CB01EB" w:rsidP="00E011E6">
            <w:pPr>
              <w:pStyle w:val="DG0"/>
              <w:ind w:firstLineChars="0" w:firstLine="0"/>
            </w:pPr>
            <w:r>
              <w:rPr>
                <w:rFonts w:hint="eastAsia"/>
              </w:rPr>
              <w:t>1</w:t>
            </w:r>
            <w:r w:rsidR="002419AA" w:rsidRPr="00F676E3">
              <w:t>0</w:t>
            </w:r>
          </w:p>
        </w:tc>
        <w:tc>
          <w:tcPr>
            <w:tcW w:w="687" w:type="dxa"/>
            <w:tcBorders>
              <w:left w:val="double" w:sz="4" w:space="0" w:color="auto"/>
            </w:tcBorders>
            <w:vAlign w:val="center"/>
          </w:tcPr>
          <w:p w14:paraId="3ED9818C" w14:textId="77777777" w:rsidR="002419AA" w:rsidRPr="00F676E3" w:rsidRDefault="002419AA" w:rsidP="00E011E6">
            <w:pPr>
              <w:pStyle w:val="DG0"/>
              <w:ind w:firstLineChars="0" w:firstLine="0"/>
            </w:pPr>
            <w:r>
              <w:rPr>
                <w:rFonts w:hint="eastAsia"/>
              </w:rPr>
              <w:t>10</w:t>
            </w:r>
          </w:p>
        </w:tc>
        <w:tc>
          <w:tcPr>
            <w:tcW w:w="687" w:type="dxa"/>
            <w:tcBorders>
              <w:left w:val="double" w:sz="4" w:space="0" w:color="auto"/>
            </w:tcBorders>
            <w:vAlign w:val="center"/>
          </w:tcPr>
          <w:p w14:paraId="394BAD6E" w14:textId="77777777" w:rsidR="002419AA" w:rsidRPr="00F676E3" w:rsidRDefault="002419AA" w:rsidP="00E011E6">
            <w:pPr>
              <w:pStyle w:val="DG0"/>
              <w:ind w:firstLineChars="0" w:firstLine="0"/>
            </w:pPr>
            <w:r>
              <w:rPr>
                <w:rFonts w:hint="eastAsia"/>
              </w:rPr>
              <w:t>10</w:t>
            </w:r>
          </w:p>
        </w:tc>
        <w:tc>
          <w:tcPr>
            <w:tcW w:w="660" w:type="dxa"/>
          </w:tcPr>
          <w:p w14:paraId="27491913" w14:textId="77777777" w:rsidR="00CB01EB" w:rsidRDefault="00CB01EB" w:rsidP="00E011E6">
            <w:pPr>
              <w:pStyle w:val="DG0"/>
              <w:ind w:firstLineChars="0" w:firstLine="0"/>
            </w:pPr>
          </w:p>
          <w:p w14:paraId="3A53A5A6" w14:textId="77777777" w:rsidR="002419AA" w:rsidRPr="00F676E3" w:rsidRDefault="00CB01EB" w:rsidP="00E011E6">
            <w:pPr>
              <w:pStyle w:val="DG0"/>
              <w:ind w:firstLineChars="0" w:firstLine="0"/>
            </w:pPr>
            <w:r>
              <w:rPr>
                <w:rFonts w:hint="eastAsia"/>
              </w:rPr>
              <w:t>10</w:t>
            </w:r>
          </w:p>
        </w:tc>
        <w:tc>
          <w:tcPr>
            <w:tcW w:w="689" w:type="dxa"/>
            <w:tcBorders>
              <w:right w:val="single" w:sz="12" w:space="0" w:color="auto"/>
            </w:tcBorders>
            <w:vAlign w:val="center"/>
          </w:tcPr>
          <w:p w14:paraId="3606B08A" w14:textId="77777777" w:rsidR="002419AA" w:rsidRPr="00F676E3" w:rsidRDefault="002419AA" w:rsidP="00E011E6">
            <w:pPr>
              <w:pStyle w:val="DG0"/>
              <w:ind w:firstLineChars="0" w:firstLine="0"/>
            </w:pPr>
            <w:r w:rsidRPr="00F676E3">
              <w:rPr>
                <w:rFonts w:hint="eastAsia"/>
              </w:rPr>
              <w:t>1</w:t>
            </w:r>
            <w:r w:rsidRPr="00F676E3">
              <w:t>00</w:t>
            </w:r>
          </w:p>
        </w:tc>
      </w:tr>
      <w:tr w:rsidR="00FA51E3" w14:paraId="5ADABD65" w14:textId="77777777" w:rsidTr="002419AA">
        <w:trPr>
          <w:trHeight w:val="454"/>
        </w:trPr>
        <w:tc>
          <w:tcPr>
            <w:tcW w:w="796" w:type="dxa"/>
            <w:tcBorders>
              <w:left w:val="single" w:sz="12" w:space="0" w:color="auto"/>
            </w:tcBorders>
            <w:vAlign w:val="center"/>
          </w:tcPr>
          <w:p w14:paraId="1AD4060E" w14:textId="77777777" w:rsidR="00FA51E3" w:rsidRPr="00F676E3" w:rsidRDefault="00FA51E3" w:rsidP="00E011E6">
            <w:pPr>
              <w:ind w:firstLineChars="0" w:firstLine="0"/>
            </w:pPr>
            <w:r w:rsidRPr="00F676E3">
              <w:t>X1</w:t>
            </w:r>
          </w:p>
        </w:tc>
        <w:tc>
          <w:tcPr>
            <w:tcW w:w="938" w:type="dxa"/>
            <w:vAlign w:val="center"/>
          </w:tcPr>
          <w:p w14:paraId="52F909EC" w14:textId="77777777" w:rsidR="00FA51E3" w:rsidRPr="00F676E3" w:rsidRDefault="00FA51E3" w:rsidP="00E011E6">
            <w:pPr>
              <w:pStyle w:val="DG0"/>
              <w:ind w:firstLineChars="0" w:firstLine="0"/>
            </w:pPr>
            <w:r w:rsidRPr="00F676E3">
              <w:rPr>
                <w:rFonts w:hint="eastAsia"/>
              </w:rPr>
              <w:t>15</w:t>
            </w:r>
            <w:r w:rsidRPr="00F676E3">
              <w:t>%</w:t>
            </w:r>
          </w:p>
        </w:tc>
        <w:tc>
          <w:tcPr>
            <w:tcW w:w="1950" w:type="dxa"/>
            <w:tcBorders>
              <w:right w:val="double" w:sz="4" w:space="0" w:color="auto"/>
            </w:tcBorders>
            <w:vAlign w:val="center"/>
          </w:tcPr>
          <w:p w14:paraId="36FE7D79" w14:textId="77777777" w:rsidR="00FA51E3" w:rsidRPr="00F676E3" w:rsidRDefault="00FA51E3" w:rsidP="00E56E5D">
            <w:pPr>
              <w:pStyle w:val="DG0"/>
            </w:pPr>
            <w:r>
              <w:t>营销计划制作</w:t>
            </w:r>
          </w:p>
        </w:tc>
        <w:tc>
          <w:tcPr>
            <w:tcW w:w="705" w:type="dxa"/>
            <w:tcBorders>
              <w:left w:val="double" w:sz="4" w:space="0" w:color="auto"/>
            </w:tcBorders>
            <w:vAlign w:val="center"/>
          </w:tcPr>
          <w:p w14:paraId="5C206385" w14:textId="77777777" w:rsidR="00FA51E3" w:rsidRDefault="00FA51E3">
            <w:pPr>
              <w:pStyle w:val="DG0"/>
              <w:ind w:firstLineChars="0" w:firstLine="0"/>
            </w:pPr>
            <w:r>
              <w:t>40</w:t>
            </w:r>
          </w:p>
        </w:tc>
        <w:tc>
          <w:tcPr>
            <w:tcW w:w="705" w:type="dxa"/>
            <w:tcBorders>
              <w:left w:val="double" w:sz="4" w:space="0" w:color="auto"/>
            </w:tcBorders>
            <w:vAlign w:val="center"/>
          </w:tcPr>
          <w:p w14:paraId="6196D9FA" w14:textId="77777777" w:rsidR="00FA51E3" w:rsidRDefault="00FA51E3">
            <w:pPr>
              <w:pStyle w:val="DG0"/>
              <w:ind w:firstLineChars="0" w:firstLine="0"/>
            </w:pPr>
            <w:r>
              <w:t>20</w:t>
            </w:r>
          </w:p>
        </w:tc>
        <w:tc>
          <w:tcPr>
            <w:tcW w:w="705" w:type="dxa"/>
            <w:tcBorders>
              <w:left w:val="double" w:sz="4" w:space="0" w:color="auto"/>
            </w:tcBorders>
            <w:vAlign w:val="center"/>
          </w:tcPr>
          <w:p w14:paraId="733544E7" w14:textId="77777777" w:rsidR="00FA51E3" w:rsidRDefault="00FA51E3">
            <w:pPr>
              <w:pStyle w:val="DG0"/>
              <w:ind w:firstLineChars="0" w:firstLine="0"/>
            </w:pPr>
            <w:r>
              <w:t>20</w:t>
            </w:r>
          </w:p>
        </w:tc>
        <w:tc>
          <w:tcPr>
            <w:tcW w:w="687" w:type="dxa"/>
            <w:tcBorders>
              <w:left w:val="double" w:sz="4" w:space="0" w:color="auto"/>
            </w:tcBorders>
            <w:vAlign w:val="center"/>
          </w:tcPr>
          <w:p w14:paraId="5DA14023" w14:textId="77777777" w:rsidR="00FA51E3" w:rsidRDefault="00FA51E3">
            <w:pPr>
              <w:pStyle w:val="DG0"/>
              <w:ind w:firstLineChars="0" w:firstLine="0"/>
            </w:pPr>
            <w:r>
              <w:t>10</w:t>
            </w:r>
          </w:p>
        </w:tc>
        <w:tc>
          <w:tcPr>
            <w:tcW w:w="687" w:type="dxa"/>
            <w:tcBorders>
              <w:left w:val="double" w:sz="4" w:space="0" w:color="auto"/>
            </w:tcBorders>
            <w:vAlign w:val="center"/>
          </w:tcPr>
          <w:p w14:paraId="0E26600D" w14:textId="77777777" w:rsidR="00FA51E3" w:rsidRDefault="00FA51E3">
            <w:pPr>
              <w:pStyle w:val="DG0"/>
              <w:ind w:firstLineChars="0" w:firstLine="0"/>
            </w:pPr>
            <w:r>
              <w:t>10</w:t>
            </w:r>
          </w:p>
        </w:tc>
        <w:tc>
          <w:tcPr>
            <w:tcW w:w="660" w:type="dxa"/>
          </w:tcPr>
          <w:p w14:paraId="713F8453" w14:textId="77777777" w:rsidR="00FA51E3" w:rsidRDefault="00FA51E3">
            <w:pPr>
              <w:pStyle w:val="DG0"/>
              <w:ind w:firstLineChars="0" w:firstLine="0"/>
            </w:pPr>
          </w:p>
          <w:p w14:paraId="2CC4476F" w14:textId="77777777" w:rsidR="00FA51E3" w:rsidRDefault="00FA51E3">
            <w:pPr>
              <w:pStyle w:val="DG0"/>
              <w:ind w:firstLineChars="0" w:firstLine="0"/>
            </w:pPr>
          </w:p>
        </w:tc>
        <w:tc>
          <w:tcPr>
            <w:tcW w:w="689" w:type="dxa"/>
            <w:tcBorders>
              <w:right w:val="single" w:sz="12" w:space="0" w:color="auto"/>
            </w:tcBorders>
            <w:vAlign w:val="center"/>
          </w:tcPr>
          <w:p w14:paraId="00F53ABB" w14:textId="77777777" w:rsidR="00FA51E3" w:rsidRPr="00F676E3" w:rsidRDefault="00FA51E3" w:rsidP="00E011E6">
            <w:pPr>
              <w:pStyle w:val="DG0"/>
              <w:ind w:firstLineChars="0" w:firstLine="0"/>
            </w:pPr>
            <w:r w:rsidRPr="00F676E3">
              <w:rPr>
                <w:rFonts w:hint="eastAsia"/>
              </w:rPr>
              <w:t>1</w:t>
            </w:r>
            <w:r w:rsidRPr="00F676E3">
              <w:t>00</w:t>
            </w:r>
          </w:p>
        </w:tc>
      </w:tr>
      <w:tr w:rsidR="00FA51E3" w14:paraId="7BAC9293" w14:textId="77777777" w:rsidTr="002419AA">
        <w:trPr>
          <w:trHeight w:val="454"/>
        </w:trPr>
        <w:tc>
          <w:tcPr>
            <w:tcW w:w="796" w:type="dxa"/>
            <w:tcBorders>
              <w:left w:val="single" w:sz="12" w:space="0" w:color="auto"/>
            </w:tcBorders>
            <w:vAlign w:val="center"/>
          </w:tcPr>
          <w:p w14:paraId="14A0C501" w14:textId="77777777" w:rsidR="00FA51E3" w:rsidRPr="00F676E3" w:rsidRDefault="00FA51E3" w:rsidP="00E011E6">
            <w:pPr>
              <w:ind w:firstLineChars="0" w:firstLine="0"/>
            </w:pPr>
            <w:r w:rsidRPr="00F676E3">
              <w:t>X2</w:t>
            </w:r>
          </w:p>
        </w:tc>
        <w:tc>
          <w:tcPr>
            <w:tcW w:w="938" w:type="dxa"/>
            <w:vAlign w:val="center"/>
          </w:tcPr>
          <w:p w14:paraId="76B27939" w14:textId="77777777" w:rsidR="00FA51E3" w:rsidRPr="00F676E3" w:rsidRDefault="00FA51E3" w:rsidP="00E011E6">
            <w:pPr>
              <w:pStyle w:val="DG0"/>
              <w:ind w:firstLineChars="0" w:firstLine="0"/>
            </w:pPr>
            <w:r w:rsidRPr="00F676E3">
              <w:rPr>
                <w:rFonts w:hint="eastAsia"/>
              </w:rPr>
              <w:t>15</w:t>
            </w:r>
            <w:r w:rsidRPr="00F676E3">
              <w:t>%</w:t>
            </w:r>
          </w:p>
        </w:tc>
        <w:tc>
          <w:tcPr>
            <w:tcW w:w="1950" w:type="dxa"/>
            <w:tcBorders>
              <w:right w:val="double" w:sz="4" w:space="0" w:color="auto"/>
            </w:tcBorders>
            <w:vAlign w:val="center"/>
          </w:tcPr>
          <w:p w14:paraId="37E172F3" w14:textId="77777777" w:rsidR="00FA51E3" w:rsidRPr="00F676E3" w:rsidRDefault="00FA51E3" w:rsidP="0094677F">
            <w:pPr>
              <w:pStyle w:val="DG0"/>
            </w:pPr>
            <w:r>
              <w:rPr>
                <w:rFonts w:hint="eastAsia"/>
              </w:rPr>
              <w:t>小论文</w:t>
            </w:r>
          </w:p>
        </w:tc>
        <w:tc>
          <w:tcPr>
            <w:tcW w:w="705" w:type="dxa"/>
            <w:tcBorders>
              <w:left w:val="double" w:sz="4" w:space="0" w:color="auto"/>
            </w:tcBorders>
            <w:vAlign w:val="center"/>
          </w:tcPr>
          <w:p w14:paraId="5F0395D7" w14:textId="77777777" w:rsidR="00FA51E3" w:rsidRDefault="00FA51E3">
            <w:pPr>
              <w:pStyle w:val="DG0"/>
              <w:ind w:firstLineChars="0" w:firstLine="0"/>
            </w:pPr>
            <w:r>
              <w:t>40</w:t>
            </w:r>
          </w:p>
        </w:tc>
        <w:tc>
          <w:tcPr>
            <w:tcW w:w="705" w:type="dxa"/>
            <w:tcBorders>
              <w:left w:val="double" w:sz="4" w:space="0" w:color="auto"/>
            </w:tcBorders>
            <w:vAlign w:val="center"/>
          </w:tcPr>
          <w:p w14:paraId="27983079" w14:textId="77777777" w:rsidR="00FA51E3" w:rsidRDefault="00FA51E3">
            <w:pPr>
              <w:pStyle w:val="DG0"/>
              <w:ind w:firstLineChars="0" w:firstLine="0"/>
            </w:pPr>
            <w:r>
              <w:t>20</w:t>
            </w:r>
          </w:p>
        </w:tc>
        <w:tc>
          <w:tcPr>
            <w:tcW w:w="705" w:type="dxa"/>
            <w:tcBorders>
              <w:left w:val="double" w:sz="4" w:space="0" w:color="auto"/>
            </w:tcBorders>
            <w:vAlign w:val="center"/>
          </w:tcPr>
          <w:p w14:paraId="148863DB" w14:textId="77777777" w:rsidR="00FA51E3" w:rsidRDefault="00FA51E3">
            <w:pPr>
              <w:pStyle w:val="DG0"/>
              <w:ind w:firstLineChars="0" w:firstLine="0"/>
            </w:pPr>
            <w:r>
              <w:t>20</w:t>
            </w:r>
          </w:p>
        </w:tc>
        <w:tc>
          <w:tcPr>
            <w:tcW w:w="687" w:type="dxa"/>
            <w:tcBorders>
              <w:left w:val="double" w:sz="4" w:space="0" w:color="auto"/>
            </w:tcBorders>
            <w:vAlign w:val="center"/>
          </w:tcPr>
          <w:p w14:paraId="4F6B907D" w14:textId="77777777" w:rsidR="00FA51E3" w:rsidRDefault="00FA51E3">
            <w:pPr>
              <w:pStyle w:val="DG0"/>
              <w:ind w:firstLineChars="0" w:firstLine="0"/>
            </w:pPr>
            <w:r>
              <w:t>10</w:t>
            </w:r>
          </w:p>
        </w:tc>
        <w:tc>
          <w:tcPr>
            <w:tcW w:w="687" w:type="dxa"/>
            <w:tcBorders>
              <w:left w:val="double" w:sz="4" w:space="0" w:color="auto"/>
            </w:tcBorders>
            <w:vAlign w:val="center"/>
          </w:tcPr>
          <w:p w14:paraId="6C92F3A2" w14:textId="77777777" w:rsidR="00FA51E3" w:rsidRDefault="00FA51E3">
            <w:pPr>
              <w:pStyle w:val="DG0"/>
              <w:ind w:firstLineChars="0" w:firstLine="0"/>
            </w:pPr>
            <w:r>
              <w:t>10</w:t>
            </w:r>
          </w:p>
        </w:tc>
        <w:tc>
          <w:tcPr>
            <w:tcW w:w="660" w:type="dxa"/>
          </w:tcPr>
          <w:p w14:paraId="5C998117" w14:textId="77777777" w:rsidR="00FA51E3" w:rsidRDefault="00FA51E3">
            <w:pPr>
              <w:pStyle w:val="DG0"/>
              <w:ind w:firstLineChars="0" w:firstLine="0"/>
            </w:pPr>
          </w:p>
          <w:p w14:paraId="07FA3749" w14:textId="77777777" w:rsidR="00FA51E3" w:rsidRDefault="00FA51E3">
            <w:pPr>
              <w:pStyle w:val="DG0"/>
              <w:ind w:firstLineChars="0" w:firstLine="0"/>
            </w:pPr>
          </w:p>
        </w:tc>
        <w:tc>
          <w:tcPr>
            <w:tcW w:w="689" w:type="dxa"/>
            <w:tcBorders>
              <w:right w:val="single" w:sz="12" w:space="0" w:color="auto"/>
            </w:tcBorders>
            <w:vAlign w:val="center"/>
          </w:tcPr>
          <w:p w14:paraId="25279C86" w14:textId="77777777" w:rsidR="00FA51E3" w:rsidRPr="00F676E3" w:rsidRDefault="00FA51E3" w:rsidP="00E011E6">
            <w:pPr>
              <w:pStyle w:val="DG0"/>
              <w:ind w:firstLineChars="0" w:firstLine="0"/>
            </w:pPr>
            <w:r w:rsidRPr="00F676E3">
              <w:rPr>
                <w:rFonts w:hint="eastAsia"/>
              </w:rPr>
              <w:t>1</w:t>
            </w:r>
            <w:r w:rsidRPr="00F676E3">
              <w:t>00</w:t>
            </w:r>
          </w:p>
        </w:tc>
      </w:tr>
      <w:tr w:rsidR="00FA51E3" w14:paraId="2583C7D6" w14:textId="77777777" w:rsidTr="002419AA">
        <w:trPr>
          <w:trHeight w:val="454"/>
        </w:trPr>
        <w:tc>
          <w:tcPr>
            <w:tcW w:w="796" w:type="dxa"/>
            <w:tcBorders>
              <w:left w:val="single" w:sz="12" w:space="0" w:color="auto"/>
            </w:tcBorders>
            <w:vAlign w:val="center"/>
          </w:tcPr>
          <w:p w14:paraId="267FFFB3" w14:textId="77777777" w:rsidR="00FA51E3" w:rsidRPr="00F676E3" w:rsidRDefault="00FA51E3" w:rsidP="00E011E6">
            <w:pPr>
              <w:ind w:firstLineChars="0" w:firstLine="0"/>
            </w:pPr>
            <w:r w:rsidRPr="00F676E3">
              <w:t>X3</w:t>
            </w:r>
          </w:p>
        </w:tc>
        <w:tc>
          <w:tcPr>
            <w:tcW w:w="938" w:type="dxa"/>
            <w:vAlign w:val="center"/>
          </w:tcPr>
          <w:p w14:paraId="178137E4" w14:textId="77777777" w:rsidR="00FA51E3" w:rsidRPr="00F676E3" w:rsidRDefault="00FA51E3" w:rsidP="00E011E6">
            <w:pPr>
              <w:pStyle w:val="DG0"/>
              <w:ind w:firstLineChars="0" w:firstLine="0"/>
            </w:pPr>
            <w:r w:rsidRPr="00F676E3">
              <w:rPr>
                <w:rFonts w:hint="eastAsia"/>
              </w:rPr>
              <w:t>15%</w:t>
            </w:r>
          </w:p>
        </w:tc>
        <w:tc>
          <w:tcPr>
            <w:tcW w:w="1950" w:type="dxa"/>
            <w:tcBorders>
              <w:right w:val="double" w:sz="4" w:space="0" w:color="auto"/>
            </w:tcBorders>
            <w:vAlign w:val="center"/>
          </w:tcPr>
          <w:p w14:paraId="5349F2B4" w14:textId="77777777" w:rsidR="00FA51E3" w:rsidRPr="00F676E3" w:rsidRDefault="00FA51E3" w:rsidP="00E56E5D">
            <w:pPr>
              <w:pStyle w:val="DG0"/>
            </w:pPr>
            <w:r w:rsidRPr="00F676E3">
              <w:rPr>
                <w:rFonts w:hint="eastAsia"/>
              </w:rPr>
              <w:t>小论文</w:t>
            </w:r>
          </w:p>
        </w:tc>
        <w:tc>
          <w:tcPr>
            <w:tcW w:w="705" w:type="dxa"/>
            <w:tcBorders>
              <w:left w:val="double" w:sz="4" w:space="0" w:color="auto"/>
            </w:tcBorders>
            <w:vAlign w:val="center"/>
          </w:tcPr>
          <w:p w14:paraId="56F0CB2A" w14:textId="77777777" w:rsidR="00FA51E3" w:rsidRDefault="00FA51E3">
            <w:pPr>
              <w:pStyle w:val="DG0"/>
              <w:ind w:firstLineChars="0" w:firstLine="0"/>
            </w:pPr>
            <w:r>
              <w:t>40</w:t>
            </w:r>
          </w:p>
        </w:tc>
        <w:tc>
          <w:tcPr>
            <w:tcW w:w="705" w:type="dxa"/>
            <w:tcBorders>
              <w:left w:val="double" w:sz="4" w:space="0" w:color="auto"/>
            </w:tcBorders>
            <w:vAlign w:val="center"/>
          </w:tcPr>
          <w:p w14:paraId="6EAEFA0C" w14:textId="77777777" w:rsidR="00FA51E3" w:rsidRDefault="00FA51E3">
            <w:pPr>
              <w:pStyle w:val="DG0"/>
              <w:ind w:firstLineChars="0" w:firstLine="0"/>
            </w:pPr>
            <w:r>
              <w:t>20</w:t>
            </w:r>
          </w:p>
        </w:tc>
        <w:tc>
          <w:tcPr>
            <w:tcW w:w="705" w:type="dxa"/>
            <w:tcBorders>
              <w:left w:val="double" w:sz="4" w:space="0" w:color="auto"/>
            </w:tcBorders>
            <w:vAlign w:val="center"/>
          </w:tcPr>
          <w:p w14:paraId="49BB9EDC" w14:textId="77777777" w:rsidR="00FA51E3" w:rsidRDefault="00FA51E3">
            <w:pPr>
              <w:pStyle w:val="DG0"/>
              <w:ind w:firstLineChars="0" w:firstLine="0"/>
            </w:pPr>
            <w:r>
              <w:t>20</w:t>
            </w:r>
          </w:p>
        </w:tc>
        <w:tc>
          <w:tcPr>
            <w:tcW w:w="687" w:type="dxa"/>
            <w:tcBorders>
              <w:left w:val="double" w:sz="4" w:space="0" w:color="auto"/>
            </w:tcBorders>
            <w:vAlign w:val="center"/>
          </w:tcPr>
          <w:p w14:paraId="3DCA4B8B" w14:textId="77777777" w:rsidR="00FA51E3" w:rsidRDefault="00FA51E3">
            <w:pPr>
              <w:pStyle w:val="DG0"/>
              <w:ind w:firstLineChars="0" w:firstLine="0"/>
            </w:pPr>
            <w:r>
              <w:t>10</w:t>
            </w:r>
          </w:p>
        </w:tc>
        <w:tc>
          <w:tcPr>
            <w:tcW w:w="687" w:type="dxa"/>
            <w:tcBorders>
              <w:left w:val="double" w:sz="4" w:space="0" w:color="auto"/>
            </w:tcBorders>
            <w:vAlign w:val="center"/>
          </w:tcPr>
          <w:p w14:paraId="14C0E35F" w14:textId="77777777" w:rsidR="00FA51E3" w:rsidRDefault="00FA51E3">
            <w:pPr>
              <w:pStyle w:val="DG0"/>
              <w:ind w:firstLineChars="0" w:firstLine="0"/>
            </w:pPr>
            <w:r>
              <w:t>10</w:t>
            </w:r>
          </w:p>
        </w:tc>
        <w:tc>
          <w:tcPr>
            <w:tcW w:w="660" w:type="dxa"/>
          </w:tcPr>
          <w:p w14:paraId="46DF7F1D" w14:textId="77777777" w:rsidR="00FA51E3" w:rsidRDefault="00FA51E3">
            <w:pPr>
              <w:pStyle w:val="DG0"/>
              <w:ind w:firstLineChars="0" w:firstLine="0"/>
            </w:pPr>
          </w:p>
          <w:p w14:paraId="071C5FF1" w14:textId="77777777" w:rsidR="00FA51E3" w:rsidRDefault="00FA51E3">
            <w:pPr>
              <w:pStyle w:val="DG0"/>
              <w:ind w:firstLineChars="0" w:firstLine="0"/>
            </w:pPr>
          </w:p>
        </w:tc>
        <w:tc>
          <w:tcPr>
            <w:tcW w:w="689" w:type="dxa"/>
            <w:tcBorders>
              <w:right w:val="single" w:sz="12" w:space="0" w:color="auto"/>
            </w:tcBorders>
            <w:vAlign w:val="center"/>
          </w:tcPr>
          <w:p w14:paraId="6699634F" w14:textId="77777777" w:rsidR="00FA51E3" w:rsidRPr="00F676E3" w:rsidRDefault="00FA51E3" w:rsidP="00E011E6">
            <w:pPr>
              <w:pStyle w:val="DG0"/>
              <w:ind w:firstLineChars="0" w:firstLine="0"/>
            </w:pPr>
            <w:r w:rsidRPr="00F676E3">
              <w:rPr>
                <w:rFonts w:hint="eastAsia"/>
              </w:rPr>
              <w:t>1</w:t>
            </w:r>
            <w:r w:rsidRPr="00F676E3">
              <w:t>00</w:t>
            </w:r>
          </w:p>
        </w:tc>
      </w:tr>
    </w:tbl>
    <w:p w14:paraId="4B961311" w14:textId="77777777" w:rsidR="00E45B7B" w:rsidRDefault="00E45B7B" w:rsidP="00E56E5D">
      <w:pPr>
        <w:pStyle w:val="DG2"/>
        <w:spacing w:before="81" w:after="163"/>
      </w:pPr>
    </w:p>
    <w:sectPr w:rsidR="00E45B7B" w:rsidSect="007D2A9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CEFB" w14:textId="77777777" w:rsidR="007D2A94" w:rsidRDefault="007D2A94" w:rsidP="00E56E5D">
      <w:r>
        <w:separator/>
      </w:r>
    </w:p>
  </w:endnote>
  <w:endnote w:type="continuationSeparator" w:id="0">
    <w:p w14:paraId="32E03047" w14:textId="77777777" w:rsidR="007D2A94" w:rsidRDefault="007D2A94" w:rsidP="00E5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9A04" w14:textId="77777777" w:rsidR="002419AA" w:rsidRDefault="002419AA" w:rsidP="00E56E5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C43E" w14:textId="77777777" w:rsidR="002419AA" w:rsidRDefault="002419AA" w:rsidP="00E56E5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6595" w14:textId="77777777" w:rsidR="002419AA" w:rsidRDefault="002419AA" w:rsidP="00E56E5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F596" w14:textId="77777777" w:rsidR="007D2A94" w:rsidRDefault="007D2A94" w:rsidP="00E56E5D">
      <w:r>
        <w:separator/>
      </w:r>
    </w:p>
  </w:footnote>
  <w:footnote w:type="continuationSeparator" w:id="0">
    <w:p w14:paraId="5C57821E" w14:textId="77777777" w:rsidR="007D2A94" w:rsidRDefault="007D2A94" w:rsidP="00E5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C9B" w14:textId="77777777" w:rsidR="002419AA" w:rsidRDefault="002419AA" w:rsidP="00E56E5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57FC" w14:textId="77777777" w:rsidR="002419AA" w:rsidRDefault="001B15B7" w:rsidP="00E56E5D">
    <w:r>
      <w:rPr>
        <w:noProof/>
      </w:rPr>
      <mc:AlternateContent>
        <mc:Choice Requires="wps">
          <w:drawing>
            <wp:anchor distT="0" distB="0" distL="114300" distR="114300" simplePos="0" relativeHeight="251659264" behindDoc="0" locked="0" layoutInCell="1" allowOverlap="1" wp14:anchorId="61C1241C" wp14:editId="49933BBC">
              <wp:simplePos x="0" y="0"/>
              <wp:positionH relativeFrom="page">
                <wp:posOffset>635635</wp:posOffset>
              </wp:positionH>
              <wp:positionV relativeFrom="page">
                <wp:posOffset>130810</wp:posOffset>
              </wp:positionV>
              <wp:extent cx="2635250" cy="335915"/>
              <wp:effectExtent l="0" t="0" r="0" b="6985"/>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335915"/>
                      </a:xfrm>
                      <a:prstGeom prst="rect">
                        <a:avLst/>
                      </a:prstGeom>
                      <a:solidFill>
                        <a:srgbClr val="FFFFFF"/>
                      </a:solidFill>
                      <a:ln w="6350">
                        <a:noFill/>
                      </a:ln>
                      <a:effectLst/>
                    </wps:spPr>
                    <wps:txbx>
                      <w:txbxContent>
                        <w:p w14:paraId="306774EA" w14:textId="77777777" w:rsidR="002419AA" w:rsidRDefault="002419AA" w:rsidP="00777937">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1C1241C" id="_x0000_t202" coordsize="21600,21600" o:spt="202" path="m,l,21600r21600,l21600,xe">
              <v:stroke joinstyle="miter"/>
              <v:path gradientshapeok="t" o:connecttype="rect"/>
            </v:shapetype>
            <v:shape id="文本框 1" o:spid="_x0000_s1026" type="#_x0000_t202" style="position:absolute;left:0;text-align:left;margin-left:50.05pt;margin-top:10.3pt;width:207.5pt;height:2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" stroked="f" strokeweight=".5pt">
              <v:textbox>
                <w:txbxContent>
                  <w:p w14:paraId="306774EA" w14:textId="77777777" w:rsidR="002419AA" w:rsidRDefault="002419AA" w:rsidP="00777937">
                    <w:r>
                      <w:t>SJQU-QR-JW-055（A0）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F5A3" w14:textId="77777777" w:rsidR="002419AA" w:rsidRDefault="002419AA" w:rsidP="00E56E5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6BC"/>
    <w:multiLevelType w:val="multilevel"/>
    <w:tmpl w:val="09F776B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1A204E"/>
    <w:multiLevelType w:val="hybridMultilevel"/>
    <w:tmpl w:val="08888974"/>
    <w:lvl w:ilvl="0" w:tplc="F8A6BD44">
      <w:numFmt w:val="bullet"/>
      <w:lvlText w:val="-"/>
      <w:lvlJc w:val="left"/>
      <w:pPr>
        <w:tabs>
          <w:tab w:val="num" w:pos="720"/>
        </w:tabs>
        <w:ind w:left="720" w:hanging="360"/>
      </w:pPr>
      <w:rPr>
        <w:rFonts w:ascii="仿宋_GB2312" w:eastAsia="仿宋_GB2312" w:hAnsi="宋体" w:cs="Times New Roman" w:hint="eastAsia"/>
      </w:rPr>
    </w:lvl>
    <w:lvl w:ilvl="1" w:tplc="1584D7F0" w:tentative="1">
      <w:start w:val="1"/>
      <w:numFmt w:val="bullet"/>
      <w:lvlText w:val=""/>
      <w:lvlJc w:val="left"/>
      <w:pPr>
        <w:tabs>
          <w:tab w:val="num" w:pos="1440"/>
        </w:tabs>
        <w:ind w:left="1440" w:hanging="360"/>
      </w:pPr>
      <w:rPr>
        <w:rFonts w:ascii="Wingdings" w:hAnsi="Wingdings" w:hint="default"/>
      </w:rPr>
    </w:lvl>
    <w:lvl w:ilvl="2" w:tplc="C9AA2670" w:tentative="1">
      <w:start w:val="1"/>
      <w:numFmt w:val="bullet"/>
      <w:lvlText w:val=""/>
      <w:lvlJc w:val="left"/>
      <w:pPr>
        <w:tabs>
          <w:tab w:val="num" w:pos="2160"/>
        </w:tabs>
        <w:ind w:left="2160" w:hanging="360"/>
      </w:pPr>
      <w:rPr>
        <w:rFonts w:ascii="Wingdings" w:hAnsi="Wingdings" w:hint="default"/>
      </w:rPr>
    </w:lvl>
    <w:lvl w:ilvl="3" w:tplc="15B2CCDC" w:tentative="1">
      <w:start w:val="1"/>
      <w:numFmt w:val="bullet"/>
      <w:lvlText w:val=""/>
      <w:lvlJc w:val="left"/>
      <w:pPr>
        <w:tabs>
          <w:tab w:val="num" w:pos="2880"/>
        </w:tabs>
        <w:ind w:left="2880" w:hanging="360"/>
      </w:pPr>
      <w:rPr>
        <w:rFonts w:ascii="Wingdings" w:hAnsi="Wingdings" w:hint="default"/>
      </w:rPr>
    </w:lvl>
    <w:lvl w:ilvl="4" w:tplc="9ECEF156" w:tentative="1">
      <w:start w:val="1"/>
      <w:numFmt w:val="bullet"/>
      <w:lvlText w:val=""/>
      <w:lvlJc w:val="left"/>
      <w:pPr>
        <w:tabs>
          <w:tab w:val="num" w:pos="3600"/>
        </w:tabs>
        <w:ind w:left="3600" w:hanging="360"/>
      </w:pPr>
      <w:rPr>
        <w:rFonts w:ascii="Wingdings" w:hAnsi="Wingdings" w:hint="default"/>
      </w:rPr>
    </w:lvl>
    <w:lvl w:ilvl="5" w:tplc="0BDA2310" w:tentative="1">
      <w:start w:val="1"/>
      <w:numFmt w:val="bullet"/>
      <w:lvlText w:val=""/>
      <w:lvlJc w:val="left"/>
      <w:pPr>
        <w:tabs>
          <w:tab w:val="num" w:pos="4320"/>
        </w:tabs>
        <w:ind w:left="4320" w:hanging="360"/>
      </w:pPr>
      <w:rPr>
        <w:rFonts w:ascii="Wingdings" w:hAnsi="Wingdings" w:hint="default"/>
      </w:rPr>
    </w:lvl>
    <w:lvl w:ilvl="6" w:tplc="9652703C" w:tentative="1">
      <w:start w:val="1"/>
      <w:numFmt w:val="bullet"/>
      <w:lvlText w:val=""/>
      <w:lvlJc w:val="left"/>
      <w:pPr>
        <w:tabs>
          <w:tab w:val="num" w:pos="5040"/>
        </w:tabs>
        <w:ind w:left="5040" w:hanging="360"/>
      </w:pPr>
      <w:rPr>
        <w:rFonts w:ascii="Wingdings" w:hAnsi="Wingdings" w:hint="default"/>
      </w:rPr>
    </w:lvl>
    <w:lvl w:ilvl="7" w:tplc="0C6850DC" w:tentative="1">
      <w:start w:val="1"/>
      <w:numFmt w:val="bullet"/>
      <w:lvlText w:val=""/>
      <w:lvlJc w:val="left"/>
      <w:pPr>
        <w:tabs>
          <w:tab w:val="num" w:pos="5760"/>
        </w:tabs>
        <w:ind w:left="5760" w:hanging="360"/>
      </w:pPr>
      <w:rPr>
        <w:rFonts w:ascii="Wingdings" w:hAnsi="Wingdings" w:hint="default"/>
      </w:rPr>
    </w:lvl>
    <w:lvl w:ilvl="8" w:tplc="66B492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F6836"/>
    <w:multiLevelType w:val="hybridMultilevel"/>
    <w:tmpl w:val="4EAECA52"/>
    <w:lvl w:ilvl="0" w:tplc="F8A6BD44">
      <w:numFmt w:val="bullet"/>
      <w:lvlText w:val="-"/>
      <w:lvlJc w:val="left"/>
      <w:pPr>
        <w:tabs>
          <w:tab w:val="num" w:pos="720"/>
        </w:tabs>
        <w:ind w:left="720" w:hanging="360"/>
      </w:pPr>
      <w:rPr>
        <w:rFonts w:ascii="仿宋_GB2312" w:eastAsia="仿宋_GB2312" w:hAnsi="宋体" w:cs="Times New Roman" w:hint="eastAsia"/>
      </w:rPr>
    </w:lvl>
    <w:lvl w:ilvl="1" w:tplc="236E880A" w:tentative="1">
      <w:start w:val="1"/>
      <w:numFmt w:val="bullet"/>
      <w:lvlText w:val="•"/>
      <w:lvlJc w:val="left"/>
      <w:pPr>
        <w:tabs>
          <w:tab w:val="num" w:pos="1440"/>
        </w:tabs>
        <w:ind w:left="1440" w:hanging="360"/>
      </w:pPr>
      <w:rPr>
        <w:rFonts w:ascii="宋体" w:hAnsi="宋体" w:hint="default"/>
      </w:rPr>
    </w:lvl>
    <w:lvl w:ilvl="2" w:tplc="5DA60DB6" w:tentative="1">
      <w:start w:val="1"/>
      <w:numFmt w:val="bullet"/>
      <w:lvlText w:val="•"/>
      <w:lvlJc w:val="left"/>
      <w:pPr>
        <w:tabs>
          <w:tab w:val="num" w:pos="2160"/>
        </w:tabs>
        <w:ind w:left="2160" w:hanging="360"/>
      </w:pPr>
      <w:rPr>
        <w:rFonts w:ascii="宋体" w:hAnsi="宋体" w:hint="default"/>
      </w:rPr>
    </w:lvl>
    <w:lvl w:ilvl="3" w:tplc="74C64F98" w:tentative="1">
      <w:start w:val="1"/>
      <w:numFmt w:val="bullet"/>
      <w:lvlText w:val="•"/>
      <w:lvlJc w:val="left"/>
      <w:pPr>
        <w:tabs>
          <w:tab w:val="num" w:pos="2880"/>
        </w:tabs>
        <w:ind w:left="2880" w:hanging="360"/>
      </w:pPr>
      <w:rPr>
        <w:rFonts w:ascii="宋体" w:hAnsi="宋体" w:hint="default"/>
      </w:rPr>
    </w:lvl>
    <w:lvl w:ilvl="4" w:tplc="CC046000" w:tentative="1">
      <w:start w:val="1"/>
      <w:numFmt w:val="bullet"/>
      <w:lvlText w:val="•"/>
      <w:lvlJc w:val="left"/>
      <w:pPr>
        <w:tabs>
          <w:tab w:val="num" w:pos="3600"/>
        </w:tabs>
        <w:ind w:left="3600" w:hanging="360"/>
      </w:pPr>
      <w:rPr>
        <w:rFonts w:ascii="宋体" w:hAnsi="宋体" w:hint="default"/>
      </w:rPr>
    </w:lvl>
    <w:lvl w:ilvl="5" w:tplc="39C49EB6" w:tentative="1">
      <w:start w:val="1"/>
      <w:numFmt w:val="bullet"/>
      <w:lvlText w:val="•"/>
      <w:lvlJc w:val="left"/>
      <w:pPr>
        <w:tabs>
          <w:tab w:val="num" w:pos="4320"/>
        </w:tabs>
        <w:ind w:left="4320" w:hanging="360"/>
      </w:pPr>
      <w:rPr>
        <w:rFonts w:ascii="宋体" w:hAnsi="宋体" w:hint="default"/>
      </w:rPr>
    </w:lvl>
    <w:lvl w:ilvl="6" w:tplc="4F304184" w:tentative="1">
      <w:start w:val="1"/>
      <w:numFmt w:val="bullet"/>
      <w:lvlText w:val="•"/>
      <w:lvlJc w:val="left"/>
      <w:pPr>
        <w:tabs>
          <w:tab w:val="num" w:pos="5040"/>
        </w:tabs>
        <w:ind w:left="5040" w:hanging="360"/>
      </w:pPr>
      <w:rPr>
        <w:rFonts w:ascii="宋体" w:hAnsi="宋体" w:hint="default"/>
      </w:rPr>
    </w:lvl>
    <w:lvl w:ilvl="7" w:tplc="F572B338" w:tentative="1">
      <w:start w:val="1"/>
      <w:numFmt w:val="bullet"/>
      <w:lvlText w:val="•"/>
      <w:lvlJc w:val="left"/>
      <w:pPr>
        <w:tabs>
          <w:tab w:val="num" w:pos="5760"/>
        </w:tabs>
        <w:ind w:left="5760" w:hanging="360"/>
      </w:pPr>
      <w:rPr>
        <w:rFonts w:ascii="宋体" w:hAnsi="宋体" w:hint="default"/>
      </w:rPr>
    </w:lvl>
    <w:lvl w:ilvl="8" w:tplc="E760FF24"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2175421C"/>
    <w:multiLevelType w:val="hybridMultilevel"/>
    <w:tmpl w:val="85602242"/>
    <w:lvl w:ilvl="0" w:tplc="F8A6BD44">
      <w:numFmt w:val="bullet"/>
      <w:lvlText w:val="-"/>
      <w:lvlJc w:val="left"/>
      <w:pPr>
        <w:ind w:left="420" w:hanging="420"/>
      </w:pPr>
      <w:rPr>
        <w:rFonts w:ascii="仿宋_GB2312" w:eastAsia="仿宋_GB2312"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2107C1"/>
    <w:multiLevelType w:val="multilevel"/>
    <w:tmpl w:val="09F776B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9F5665"/>
    <w:multiLevelType w:val="hybridMultilevel"/>
    <w:tmpl w:val="4A201CB4"/>
    <w:lvl w:ilvl="0" w:tplc="F8A6BD44">
      <w:numFmt w:val="bullet"/>
      <w:lvlText w:val="-"/>
      <w:lvlJc w:val="left"/>
      <w:pPr>
        <w:tabs>
          <w:tab w:val="num" w:pos="720"/>
        </w:tabs>
        <w:ind w:left="720" w:hanging="360"/>
      </w:pPr>
      <w:rPr>
        <w:rFonts w:ascii="仿宋_GB2312" w:eastAsia="仿宋_GB2312" w:hAnsi="宋体" w:cs="Times New Roman" w:hint="eastAsia"/>
      </w:rPr>
    </w:lvl>
    <w:lvl w:ilvl="1" w:tplc="2F0ADB4C" w:tentative="1">
      <w:start w:val="1"/>
      <w:numFmt w:val="bullet"/>
      <w:lvlText w:val=""/>
      <w:lvlJc w:val="left"/>
      <w:pPr>
        <w:tabs>
          <w:tab w:val="num" w:pos="1440"/>
        </w:tabs>
        <w:ind w:left="1440" w:hanging="360"/>
      </w:pPr>
      <w:rPr>
        <w:rFonts w:ascii="Wingdings" w:hAnsi="Wingdings" w:hint="default"/>
      </w:rPr>
    </w:lvl>
    <w:lvl w:ilvl="2" w:tplc="B55612B2" w:tentative="1">
      <w:start w:val="1"/>
      <w:numFmt w:val="bullet"/>
      <w:lvlText w:val=""/>
      <w:lvlJc w:val="left"/>
      <w:pPr>
        <w:tabs>
          <w:tab w:val="num" w:pos="2160"/>
        </w:tabs>
        <w:ind w:left="2160" w:hanging="360"/>
      </w:pPr>
      <w:rPr>
        <w:rFonts w:ascii="Wingdings" w:hAnsi="Wingdings" w:hint="default"/>
      </w:rPr>
    </w:lvl>
    <w:lvl w:ilvl="3" w:tplc="841E1ACA" w:tentative="1">
      <w:start w:val="1"/>
      <w:numFmt w:val="bullet"/>
      <w:lvlText w:val=""/>
      <w:lvlJc w:val="left"/>
      <w:pPr>
        <w:tabs>
          <w:tab w:val="num" w:pos="2880"/>
        </w:tabs>
        <w:ind w:left="2880" w:hanging="360"/>
      </w:pPr>
      <w:rPr>
        <w:rFonts w:ascii="Wingdings" w:hAnsi="Wingdings" w:hint="default"/>
      </w:rPr>
    </w:lvl>
    <w:lvl w:ilvl="4" w:tplc="2180B3C0" w:tentative="1">
      <w:start w:val="1"/>
      <w:numFmt w:val="bullet"/>
      <w:lvlText w:val=""/>
      <w:lvlJc w:val="left"/>
      <w:pPr>
        <w:tabs>
          <w:tab w:val="num" w:pos="3600"/>
        </w:tabs>
        <w:ind w:left="3600" w:hanging="360"/>
      </w:pPr>
      <w:rPr>
        <w:rFonts w:ascii="Wingdings" w:hAnsi="Wingdings" w:hint="default"/>
      </w:rPr>
    </w:lvl>
    <w:lvl w:ilvl="5" w:tplc="7316826C" w:tentative="1">
      <w:start w:val="1"/>
      <w:numFmt w:val="bullet"/>
      <w:lvlText w:val=""/>
      <w:lvlJc w:val="left"/>
      <w:pPr>
        <w:tabs>
          <w:tab w:val="num" w:pos="4320"/>
        </w:tabs>
        <w:ind w:left="4320" w:hanging="360"/>
      </w:pPr>
      <w:rPr>
        <w:rFonts w:ascii="Wingdings" w:hAnsi="Wingdings" w:hint="default"/>
      </w:rPr>
    </w:lvl>
    <w:lvl w:ilvl="6" w:tplc="DCAAF282" w:tentative="1">
      <w:start w:val="1"/>
      <w:numFmt w:val="bullet"/>
      <w:lvlText w:val=""/>
      <w:lvlJc w:val="left"/>
      <w:pPr>
        <w:tabs>
          <w:tab w:val="num" w:pos="5040"/>
        </w:tabs>
        <w:ind w:left="5040" w:hanging="360"/>
      </w:pPr>
      <w:rPr>
        <w:rFonts w:ascii="Wingdings" w:hAnsi="Wingdings" w:hint="default"/>
      </w:rPr>
    </w:lvl>
    <w:lvl w:ilvl="7" w:tplc="0C845E1C" w:tentative="1">
      <w:start w:val="1"/>
      <w:numFmt w:val="bullet"/>
      <w:lvlText w:val=""/>
      <w:lvlJc w:val="left"/>
      <w:pPr>
        <w:tabs>
          <w:tab w:val="num" w:pos="5760"/>
        </w:tabs>
        <w:ind w:left="5760" w:hanging="360"/>
      </w:pPr>
      <w:rPr>
        <w:rFonts w:ascii="Wingdings" w:hAnsi="Wingdings" w:hint="default"/>
      </w:rPr>
    </w:lvl>
    <w:lvl w:ilvl="8" w:tplc="CBC60F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04326"/>
    <w:multiLevelType w:val="hybridMultilevel"/>
    <w:tmpl w:val="286044A2"/>
    <w:lvl w:ilvl="0" w:tplc="F8A6BD44">
      <w:numFmt w:val="bullet"/>
      <w:lvlText w:val="-"/>
      <w:lvlJc w:val="left"/>
      <w:pPr>
        <w:tabs>
          <w:tab w:val="num" w:pos="720"/>
        </w:tabs>
        <w:ind w:left="720" w:hanging="360"/>
      </w:pPr>
      <w:rPr>
        <w:rFonts w:ascii="仿宋_GB2312" w:eastAsia="仿宋_GB2312" w:hAnsi="宋体" w:cs="Times New Roman" w:hint="eastAsia"/>
      </w:rPr>
    </w:lvl>
    <w:lvl w:ilvl="1" w:tplc="263C2DE0" w:tentative="1">
      <w:start w:val="1"/>
      <w:numFmt w:val="bullet"/>
      <w:lvlText w:val="•"/>
      <w:lvlJc w:val="left"/>
      <w:pPr>
        <w:tabs>
          <w:tab w:val="num" w:pos="1440"/>
        </w:tabs>
        <w:ind w:left="1440" w:hanging="360"/>
      </w:pPr>
      <w:rPr>
        <w:rFonts w:ascii="宋体" w:hAnsi="宋体" w:hint="default"/>
      </w:rPr>
    </w:lvl>
    <w:lvl w:ilvl="2" w:tplc="361A062A" w:tentative="1">
      <w:start w:val="1"/>
      <w:numFmt w:val="bullet"/>
      <w:lvlText w:val="•"/>
      <w:lvlJc w:val="left"/>
      <w:pPr>
        <w:tabs>
          <w:tab w:val="num" w:pos="2160"/>
        </w:tabs>
        <w:ind w:left="2160" w:hanging="360"/>
      </w:pPr>
      <w:rPr>
        <w:rFonts w:ascii="宋体" w:hAnsi="宋体" w:hint="default"/>
      </w:rPr>
    </w:lvl>
    <w:lvl w:ilvl="3" w:tplc="D2965948" w:tentative="1">
      <w:start w:val="1"/>
      <w:numFmt w:val="bullet"/>
      <w:lvlText w:val="•"/>
      <w:lvlJc w:val="left"/>
      <w:pPr>
        <w:tabs>
          <w:tab w:val="num" w:pos="2880"/>
        </w:tabs>
        <w:ind w:left="2880" w:hanging="360"/>
      </w:pPr>
      <w:rPr>
        <w:rFonts w:ascii="宋体" w:hAnsi="宋体" w:hint="default"/>
      </w:rPr>
    </w:lvl>
    <w:lvl w:ilvl="4" w:tplc="9612C146" w:tentative="1">
      <w:start w:val="1"/>
      <w:numFmt w:val="bullet"/>
      <w:lvlText w:val="•"/>
      <w:lvlJc w:val="left"/>
      <w:pPr>
        <w:tabs>
          <w:tab w:val="num" w:pos="3600"/>
        </w:tabs>
        <w:ind w:left="3600" w:hanging="360"/>
      </w:pPr>
      <w:rPr>
        <w:rFonts w:ascii="宋体" w:hAnsi="宋体" w:hint="default"/>
      </w:rPr>
    </w:lvl>
    <w:lvl w:ilvl="5" w:tplc="1AB4CB80" w:tentative="1">
      <w:start w:val="1"/>
      <w:numFmt w:val="bullet"/>
      <w:lvlText w:val="•"/>
      <w:lvlJc w:val="left"/>
      <w:pPr>
        <w:tabs>
          <w:tab w:val="num" w:pos="4320"/>
        </w:tabs>
        <w:ind w:left="4320" w:hanging="360"/>
      </w:pPr>
      <w:rPr>
        <w:rFonts w:ascii="宋体" w:hAnsi="宋体" w:hint="default"/>
      </w:rPr>
    </w:lvl>
    <w:lvl w:ilvl="6" w:tplc="758E35BA" w:tentative="1">
      <w:start w:val="1"/>
      <w:numFmt w:val="bullet"/>
      <w:lvlText w:val="•"/>
      <w:lvlJc w:val="left"/>
      <w:pPr>
        <w:tabs>
          <w:tab w:val="num" w:pos="5040"/>
        </w:tabs>
        <w:ind w:left="5040" w:hanging="360"/>
      </w:pPr>
      <w:rPr>
        <w:rFonts w:ascii="宋体" w:hAnsi="宋体" w:hint="default"/>
      </w:rPr>
    </w:lvl>
    <w:lvl w:ilvl="7" w:tplc="77F42FF0" w:tentative="1">
      <w:start w:val="1"/>
      <w:numFmt w:val="bullet"/>
      <w:lvlText w:val="•"/>
      <w:lvlJc w:val="left"/>
      <w:pPr>
        <w:tabs>
          <w:tab w:val="num" w:pos="5760"/>
        </w:tabs>
        <w:ind w:left="5760" w:hanging="360"/>
      </w:pPr>
      <w:rPr>
        <w:rFonts w:ascii="宋体" w:hAnsi="宋体" w:hint="default"/>
      </w:rPr>
    </w:lvl>
    <w:lvl w:ilvl="8" w:tplc="59E28430"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38DC1916"/>
    <w:multiLevelType w:val="hybridMultilevel"/>
    <w:tmpl w:val="56DA767A"/>
    <w:lvl w:ilvl="0" w:tplc="F8A6BD44">
      <w:numFmt w:val="bullet"/>
      <w:lvlText w:val="-"/>
      <w:lvlJc w:val="left"/>
      <w:pPr>
        <w:tabs>
          <w:tab w:val="num" w:pos="720"/>
        </w:tabs>
        <w:ind w:left="720" w:hanging="360"/>
      </w:pPr>
      <w:rPr>
        <w:rFonts w:ascii="仿宋_GB2312" w:eastAsia="仿宋_GB2312" w:hAnsi="宋体" w:cs="Times New Roman" w:hint="eastAsia"/>
      </w:rPr>
    </w:lvl>
    <w:lvl w:ilvl="1" w:tplc="CEDC6918" w:tentative="1">
      <w:start w:val="1"/>
      <w:numFmt w:val="bullet"/>
      <w:lvlText w:val=""/>
      <w:lvlJc w:val="left"/>
      <w:pPr>
        <w:tabs>
          <w:tab w:val="num" w:pos="1440"/>
        </w:tabs>
        <w:ind w:left="1440" w:hanging="360"/>
      </w:pPr>
      <w:rPr>
        <w:rFonts w:ascii="Wingdings" w:hAnsi="Wingdings" w:hint="default"/>
      </w:rPr>
    </w:lvl>
    <w:lvl w:ilvl="2" w:tplc="1B90D448" w:tentative="1">
      <w:start w:val="1"/>
      <w:numFmt w:val="bullet"/>
      <w:lvlText w:val=""/>
      <w:lvlJc w:val="left"/>
      <w:pPr>
        <w:tabs>
          <w:tab w:val="num" w:pos="2160"/>
        </w:tabs>
        <w:ind w:left="2160" w:hanging="360"/>
      </w:pPr>
      <w:rPr>
        <w:rFonts w:ascii="Wingdings" w:hAnsi="Wingdings" w:hint="default"/>
      </w:rPr>
    </w:lvl>
    <w:lvl w:ilvl="3" w:tplc="52EC81C6" w:tentative="1">
      <w:start w:val="1"/>
      <w:numFmt w:val="bullet"/>
      <w:lvlText w:val=""/>
      <w:lvlJc w:val="left"/>
      <w:pPr>
        <w:tabs>
          <w:tab w:val="num" w:pos="2880"/>
        </w:tabs>
        <w:ind w:left="2880" w:hanging="360"/>
      </w:pPr>
      <w:rPr>
        <w:rFonts w:ascii="Wingdings" w:hAnsi="Wingdings" w:hint="default"/>
      </w:rPr>
    </w:lvl>
    <w:lvl w:ilvl="4" w:tplc="2918D262" w:tentative="1">
      <w:start w:val="1"/>
      <w:numFmt w:val="bullet"/>
      <w:lvlText w:val=""/>
      <w:lvlJc w:val="left"/>
      <w:pPr>
        <w:tabs>
          <w:tab w:val="num" w:pos="3600"/>
        </w:tabs>
        <w:ind w:left="3600" w:hanging="360"/>
      </w:pPr>
      <w:rPr>
        <w:rFonts w:ascii="Wingdings" w:hAnsi="Wingdings" w:hint="default"/>
      </w:rPr>
    </w:lvl>
    <w:lvl w:ilvl="5" w:tplc="8AD46778" w:tentative="1">
      <w:start w:val="1"/>
      <w:numFmt w:val="bullet"/>
      <w:lvlText w:val=""/>
      <w:lvlJc w:val="left"/>
      <w:pPr>
        <w:tabs>
          <w:tab w:val="num" w:pos="4320"/>
        </w:tabs>
        <w:ind w:left="4320" w:hanging="360"/>
      </w:pPr>
      <w:rPr>
        <w:rFonts w:ascii="Wingdings" w:hAnsi="Wingdings" w:hint="default"/>
      </w:rPr>
    </w:lvl>
    <w:lvl w:ilvl="6" w:tplc="EDB034C8" w:tentative="1">
      <w:start w:val="1"/>
      <w:numFmt w:val="bullet"/>
      <w:lvlText w:val=""/>
      <w:lvlJc w:val="left"/>
      <w:pPr>
        <w:tabs>
          <w:tab w:val="num" w:pos="5040"/>
        </w:tabs>
        <w:ind w:left="5040" w:hanging="360"/>
      </w:pPr>
      <w:rPr>
        <w:rFonts w:ascii="Wingdings" w:hAnsi="Wingdings" w:hint="default"/>
      </w:rPr>
    </w:lvl>
    <w:lvl w:ilvl="7" w:tplc="660E7DD4" w:tentative="1">
      <w:start w:val="1"/>
      <w:numFmt w:val="bullet"/>
      <w:lvlText w:val=""/>
      <w:lvlJc w:val="left"/>
      <w:pPr>
        <w:tabs>
          <w:tab w:val="num" w:pos="5760"/>
        </w:tabs>
        <w:ind w:left="5760" w:hanging="360"/>
      </w:pPr>
      <w:rPr>
        <w:rFonts w:ascii="Wingdings" w:hAnsi="Wingdings" w:hint="default"/>
      </w:rPr>
    </w:lvl>
    <w:lvl w:ilvl="8" w:tplc="A2C02B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265DC"/>
    <w:multiLevelType w:val="hybridMultilevel"/>
    <w:tmpl w:val="14821EE0"/>
    <w:lvl w:ilvl="0" w:tplc="F8A6BD44">
      <w:numFmt w:val="bullet"/>
      <w:lvlText w:val="-"/>
      <w:lvlJc w:val="left"/>
      <w:pPr>
        <w:tabs>
          <w:tab w:val="num" w:pos="720"/>
        </w:tabs>
        <w:ind w:left="720" w:hanging="360"/>
      </w:pPr>
      <w:rPr>
        <w:rFonts w:ascii="仿宋_GB2312" w:eastAsia="仿宋_GB2312" w:hAnsi="宋体" w:cs="Times New Roman" w:hint="eastAsia"/>
      </w:rPr>
    </w:lvl>
    <w:lvl w:ilvl="1" w:tplc="640C8E08" w:tentative="1">
      <w:start w:val="1"/>
      <w:numFmt w:val="bullet"/>
      <w:lvlText w:val=""/>
      <w:lvlJc w:val="left"/>
      <w:pPr>
        <w:tabs>
          <w:tab w:val="num" w:pos="1440"/>
        </w:tabs>
        <w:ind w:left="1440" w:hanging="360"/>
      </w:pPr>
      <w:rPr>
        <w:rFonts w:ascii="Wingdings" w:hAnsi="Wingdings" w:hint="default"/>
      </w:rPr>
    </w:lvl>
    <w:lvl w:ilvl="2" w:tplc="5F3262F2" w:tentative="1">
      <w:start w:val="1"/>
      <w:numFmt w:val="bullet"/>
      <w:lvlText w:val=""/>
      <w:lvlJc w:val="left"/>
      <w:pPr>
        <w:tabs>
          <w:tab w:val="num" w:pos="2160"/>
        </w:tabs>
        <w:ind w:left="2160" w:hanging="360"/>
      </w:pPr>
      <w:rPr>
        <w:rFonts w:ascii="Wingdings" w:hAnsi="Wingdings" w:hint="default"/>
      </w:rPr>
    </w:lvl>
    <w:lvl w:ilvl="3" w:tplc="34B0B0BC" w:tentative="1">
      <w:start w:val="1"/>
      <w:numFmt w:val="bullet"/>
      <w:lvlText w:val=""/>
      <w:lvlJc w:val="left"/>
      <w:pPr>
        <w:tabs>
          <w:tab w:val="num" w:pos="2880"/>
        </w:tabs>
        <w:ind w:left="2880" w:hanging="360"/>
      </w:pPr>
      <w:rPr>
        <w:rFonts w:ascii="Wingdings" w:hAnsi="Wingdings" w:hint="default"/>
      </w:rPr>
    </w:lvl>
    <w:lvl w:ilvl="4" w:tplc="B3D21D30" w:tentative="1">
      <w:start w:val="1"/>
      <w:numFmt w:val="bullet"/>
      <w:lvlText w:val=""/>
      <w:lvlJc w:val="left"/>
      <w:pPr>
        <w:tabs>
          <w:tab w:val="num" w:pos="3600"/>
        </w:tabs>
        <w:ind w:left="3600" w:hanging="360"/>
      </w:pPr>
      <w:rPr>
        <w:rFonts w:ascii="Wingdings" w:hAnsi="Wingdings" w:hint="default"/>
      </w:rPr>
    </w:lvl>
    <w:lvl w:ilvl="5" w:tplc="32FEB6E2" w:tentative="1">
      <w:start w:val="1"/>
      <w:numFmt w:val="bullet"/>
      <w:lvlText w:val=""/>
      <w:lvlJc w:val="left"/>
      <w:pPr>
        <w:tabs>
          <w:tab w:val="num" w:pos="4320"/>
        </w:tabs>
        <w:ind w:left="4320" w:hanging="360"/>
      </w:pPr>
      <w:rPr>
        <w:rFonts w:ascii="Wingdings" w:hAnsi="Wingdings" w:hint="default"/>
      </w:rPr>
    </w:lvl>
    <w:lvl w:ilvl="6" w:tplc="8F100526" w:tentative="1">
      <w:start w:val="1"/>
      <w:numFmt w:val="bullet"/>
      <w:lvlText w:val=""/>
      <w:lvlJc w:val="left"/>
      <w:pPr>
        <w:tabs>
          <w:tab w:val="num" w:pos="5040"/>
        </w:tabs>
        <w:ind w:left="5040" w:hanging="360"/>
      </w:pPr>
      <w:rPr>
        <w:rFonts w:ascii="Wingdings" w:hAnsi="Wingdings" w:hint="default"/>
      </w:rPr>
    </w:lvl>
    <w:lvl w:ilvl="7" w:tplc="BAA60730" w:tentative="1">
      <w:start w:val="1"/>
      <w:numFmt w:val="bullet"/>
      <w:lvlText w:val=""/>
      <w:lvlJc w:val="left"/>
      <w:pPr>
        <w:tabs>
          <w:tab w:val="num" w:pos="5760"/>
        </w:tabs>
        <w:ind w:left="5760" w:hanging="360"/>
      </w:pPr>
      <w:rPr>
        <w:rFonts w:ascii="Wingdings" w:hAnsi="Wingdings" w:hint="default"/>
      </w:rPr>
    </w:lvl>
    <w:lvl w:ilvl="8" w:tplc="1F52EC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D05C6"/>
    <w:multiLevelType w:val="hybridMultilevel"/>
    <w:tmpl w:val="39B06B44"/>
    <w:lvl w:ilvl="0" w:tplc="F8A6BD44">
      <w:numFmt w:val="bullet"/>
      <w:lvlText w:val="-"/>
      <w:lvlJc w:val="left"/>
      <w:pPr>
        <w:tabs>
          <w:tab w:val="num" w:pos="720"/>
        </w:tabs>
        <w:ind w:left="720" w:hanging="360"/>
      </w:pPr>
      <w:rPr>
        <w:rFonts w:ascii="仿宋_GB2312" w:eastAsia="仿宋_GB2312" w:hAnsi="宋体" w:cs="Times New Roman" w:hint="eastAsia"/>
      </w:rPr>
    </w:lvl>
    <w:lvl w:ilvl="1" w:tplc="B8FAC4E8" w:tentative="1">
      <w:start w:val="1"/>
      <w:numFmt w:val="bullet"/>
      <w:lvlText w:val="•"/>
      <w:lvlJc w:val="left"/>
      <w:pPr>
        <w:tabs>
          <w:tab w:val="num" w:pos="1440"/>
        </w:tabs>
        <w:ind w:left="1440" w:hanging="360"/>
      </w:pPr>
      <w:rPr>
        <w:rFonts w:ascii="宋体" w:hAnsi="宋体" w:hint="default"/>
      </w:rPr>
    </w:lvl>
    <w:lvl w:ilvl="2" w:tplc="A9DCF766" w:tentative="1">
      <w:start w:val="1"/>
      <w:numFmt w:val="bullet"/>
      <w:lvlText w:val="•"/>
      <w:lvlJc w:val="left"/>
      <w:pPr>
        <w:tabs>
          <w:tab w:val="num" w:pos="2160"/>
        </w:tabs>
        <w:ind w:left="2160" w:hanging="360"/>
      </w:pPr>
      <w:rPr>
        <w:rFonts w:ascii="宋体" w:hAnsi="宋体" w:hint="default"/>
      </w:rPr>
    </w:lvl>
    <w:lvl w:ilvl="3" w:tplc="AD229F66" w:tentative="1">
      <w:start w:val="1"/>
      <w:numFmt w:val="bullet"/>
      <w:lvlText w:val="•"/>
      <w:lvlJc w:val="left"/>
      <w:pPr>
        <w:tabs>
          <w:tab w:val="num" w:pos="2880"/>
        </w:tabs>
        <w:ind w:left="2880" w:hanging="360"/>
      </w:pPr>
      <w:rPr>
        <w:rFonts w:ascii="宋体" w:hAnsi="宋体" w:hint="default"/>
      </w:rPr>
    </w:lvl>
    <w:lvl w:ilvl="4" w:tplc="773A6C0A" w:tentative="1">
      <w:start w:val="1"/>
      <w:numFmt w:val="bullet"/>
      <w:lvlText w:val="•"/>
      <w:lvlJc w:val="left"/>
      <w:pPr>
        <w:tabs>
          <w:tab w:val="num" w:pos="3600"/>
        </w:tabs>
        <w:ind w:left="3600" w:hanging="360"/>
      </w:pPr>
      <w:rPr>
        <w:rFonts w:ascii="宋体" w:hAnsi="宋体" w:hint="default"/>
      </w:rPr>
    </w:lvl>
    <w:lvl w:ilvl="5" w:tplc="22D48C8E" w:tentative="1">
      <w:start w:val="1"/>
      <w:numFmt w:val="bullet"/>
      <w:lvlText w:val="•"/>
      <w:lvlJc w:val="left"/>
      <w:pPr>
        <w:tabs>
          <w:tab w:val="num" w:pos="4320"/>
        </w:tabs>
        <w:ind w:left="4320" w:hanging="360"/>
      </w:pPr>
      <w:rPr>
        <w:rFonts w:ascii="宋体" w:hAnsi="宋体" w:hint="default"/>
      </w:rPr>
    </w:lvl>
    <w:lvl w:ilvl="6" w:tplc="C0306C24" w:tentative="1">
      <w:start w:val="1"/>
      <w:numFmt w:val="bullet"/>
      <w:lvlText w:val="•"/>
      <w:lvlJc w:val="left"/>
      <w:pPr>
        <w:tabs>
          <w:tab w:val="num" w:pos="5040"/>
        </w:tabs>
        <w:ind w:left="5040" w:hanging="360"/>
      </w:pPr>
      <w:rPr>
        <w:rFonts w:ascii="宋体" w:hAnsi="宋体" w:hint="default"/>
      </w:rPr>
    </w:lvl>
    <w:lvl w:ilvl="7" w:tplc="1B280CC0" w:tentative="1">
      <w:start w:val="1"/>
      <w:numFmt w:val="bullet"/>
      <w:lvlText w:val="•"/>
      <w:lvlJc w:val="left"/>
      <w:pPr>
        <w:tabs>
          <w:tab w:val="num" w:pos="5760"/>
        </w:tabs>
        <w:ind w:left="5760" w:hanging="360"/>
      </w:pPr>
      <w:rPr>
        <w:rFonts w:ascii="宋体" w:hAnsi="宋体" w:hint="default"/>
      </w:rPr>
    </w:lvl>
    <w:lvl w:ilvl="8" w:tplc="632ABB3C"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42962ECC"/>
    <w:multiLevelType w:val="hybridMultilevel"/>
    <w:tmpl w:val="154A1B1C"/>
    <w:lvl w:ilvl="0" w:tplc="F8A6BD44">
      <w:numFmt w:val="bullet"/>
      <w:lvlText w:val="-"/>
      <w:lvlJc w:val="left"/>
      <w:pPr>
        <w:tabs>
          <w:tab w:val="num" w:pos="720"/>
        </w:tabs>
        <w:ind w:left="720" w:hanging="360"/>
      </w:pPr>
      <w:rPr>
        <w:rFonts w:ascii="仿宋_GB2312" w:eastAsia="仿宋_GB2312" w:hAnsi="宋体" w:cs="Times New Roman" w:hint="eastAsia"/>
      </w:rPr>
    </w:lvl>
    <w:lvl w:ilvl="1" w:tplc="1A28DF6C" w:tentative="1">
      <w:start w:val="1"/>
      <w:numFmt w:val="bullet"/>
      <w:lvlText w:val="•"/>
      <w:lvlJc w:val="left"/>
      <w:pPr>
        <w:tabs>
          <w:tab w:val="num" w:pos="1440"/>
        </w:tabs>
        <w:ind w:left="1440" w:hanging="360"/>
      </w:pPr>
      <w:rPr>
        <w:rFonts w:ascii="宋体" w:hAnsi="宋体" w:hint="default"/>
      </w:rPr>
    </w:lvl>
    <w:lvl w:ilvl="2" w:tplc="D27435EA" w:tentative="1">
      <w:start w:val="1"/>
      <w:numFmt w:val="bullet"/>
      <w:lvlText w:val="•"/>
      <w:lvlJc w:val="left"/>
      <w:pPr>
        <w:tabs>
          <w:tab w:val="num" w:pos="2160"/>
        </w:tabs>
        <w:ind w:left="2160" w:hanging="360"/>
      </w:pPr>
      <w:rPr>
        <w:rFonts w:ascii="宋体" w:hAnsi="宋体" w:hint="default"/>
      </w:rPr>
    </w:lvl>
    <w:lvl w:ilvl="3" w:tplc="C470AD36" w:tentative="1">
      <w:start w:val="1"/>
      <w:numFmt w:val="bullet"/>
      <w:lvlText w:val="•"/>
      <w:lvlJc w:val="left"/>
      <w:pPr>
        <w:tabs>
          <w:tab w:val="num" w:pos="2880"/>
        </w:tabs>
        <w:ind w:left="2880" w:hanging="360"/>
      </w:pPr>
      <w:rPr>
        <w:rFonts w:ascii="宋体" w:hAnsi="宋体" w:hint="default"/>
      </w:rPr>
    </w:lvl>
    <w:lvl w:ilvl="4" w:tplc="7AF45B96" w:tentative="1">
      <w:start w:val="1"/>
      <w:numFmt w:val="bullet"/>
      <w:lvlText w:val="•"/>
      <w:lvlJc w:val="left"/>
      <w:pPr>
        <w:tabs>
          <w:tab w:val="num" w:pos="3600"/>
        </w:tabs>
        <w:ind w:left="3600" w:hanging="360"/>
      </w:pPr>
      <w:rPr>
        <w:rFonts w:ascii="宋体" w:hAnsi="宋体" w:hint="default"/>
      </w:rPr>
    </w:lvl>
    <w:lvl w:ilvl="5" w:tplc="E9FC01DC" w:tentative="1">
      <w:start w:val="1"/>
      <w:numFmt w:val="bullet"/>
      <w:lvlText w:val="•"/>
      <w:lvlJc w:val="left"/>
      <w:pPr>
        <w:tabs>
          <w:tab w:val="num" w:pos="4320"/>
        </w:tabs>
        <w:ind w:left="4320" w:hanging="360"/>
      </w:pPr>
      <w:rPr>
        <w:rFonts w:ascii="宋体" w:hAnsi="宋体" w:hint="default"/>
      </w:rPr>
    </w:lvl>
    <w:lvl w:ilvl="6" w:tplc="D826D02E" w:tentative="1">
      <w:start w:val="1"/>
      <w:numFmt w:val="bullet"/>
      <w:lvlText w:val="•"/>
      <w:lvlJc w:val="left"/>
      <w:pPr>
        <w:tabs>
          <w:tab w:val="num" w:pos="5040"/>
        </w:tabs>
        <w:ind w:left="5040" w:hanging="360"/>
      </w:pPr>
      <w:rPr>
        <w:rFonts w:ascii="宋体" w:hAnsi="宋体" w:hint="default"/>
      </w:rPr>
    </w:lvl>
    <w:lvl w:ilvl="7" w:tplc="2298956E" w:tentative="1">
      <w:start w:val="1"/>
      <w:numFmt w:val="bullet"/>
      <w:lvlText w:val="•"/>
      <w:lvlJc w:val="left"/>
      <w:pPr>
        <w:tabs>
          <w:tab w:val="num" w:pos="5760"/>
        </w:tabs>
        <w:ind w:left="5760" w:hanging="360"/>
      </w:pPr>
      <w:rPr>
        <w:rFonts w:ascii="宋体" w:hAnsi="宋体" w:hint="default"/>
      </w:rPr>
    </w:lvl>
    <w:lvl w:ilvl="8" w:tplc="33603F50"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614C5C6A"/>
    <w:multiLevelType w:val="hybridMultilevel"/>
    <w:tmpl w:val="246CB7B6"/>
    <w:lvl w:ilvl="0" w:tplc="F8A6BD44">
      <w:numFmt w:val="bullet"/>
      <w:lvlText w:val="-"/>
      <w:lvlJc w:val="left"/>
      <w:pPr>
        <w:ind w:left="370" w:hanging="420"/>
      </w:pPr>
      <w:rPr>
        <w:rFonts w:ascii="仿宋_GB2312" w:eastAsia="仿宋_GB2312" w:hAnsi="宋体" w:cs="Times New Roman" w:hint="eastAsia"/>
      </w:rPr>
    </w:lvl>
    <w:lvl w:ilvl="1" w:tplc="04090003" w:tentative="1">
      <w:start w:val="1"/>
      <w:numFmt w:val="bullet"/>
      <w:lvlText w:val=""/>
      <w:lvlJc w:val="left"/>
      <w:pPr>
        <w:ind w:left="790" w:hanging="420"/>
      </w:pPr>
      <w:rPr>
        <w:rFonts w:ascii="Wingdings" w:hAnsi="Wingdings" w:hint="default"/>
      </w:rPr>
    </w:lvl>
    <w:lvl w:ilvl="2" w:tplc="04090005"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3" w:tentative="1">
      <w:start w:val="1"/>
      <w:numFmt w:val="bullet"/>
      <w:lvlText w:val=""/>
      <w:lvlJc w:val="left"/>
      <w:pPr>
        <w:ind w:left="2050" w:hanging="420"/>
      </w:pPr>
      <w:rPr>
        <w:rFonts w:ascii="Wingdings" w:hAnsi="Wingdings" w:hint="default"/>
      </w:rPr>
    </w:lvl>
    <w:lvl w:ilvl="5" w:tplc="04090005"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3" w:tentative="1">
      <w:start w:val="1"/>
      <w:numFmt w:val="bullet"/>
      <w:lvlText w:val=""/>
      <w:lvlJc w:val="left"/>
      <w:pPr>
        <w:ind w:left="3310" w:hanging="420"/>
      </w:pPr>
      <w:rPr>
        <w:rFonts w:ascii="Wingdings" w:hAnsi="Wingdings" w:hint="default"/>
      </w:rPr>
    </w:lvl>
    <w:lvl w:ilvl="8" w:tplc="04090005" w:tentative="1">
      <w:start w:val="1"/>
      <w:numFmt w:val="bullet"/>
      <w:lvlText w:val=""/>
      <w:lvlJc w:val="left"/>
      <w:pPr>
        <w:ind w:left="3730" w:hanging="420"/>
      </w:pPr>
      <w:rPr>
        <w:rFonts w:ascii="Wingdings" w:hAnsi="Wingdings" w:hint="default"/>
      </w:rPr>
    </w:lvl>
  </w:abstractNum>
  <w:abstractNum w:abstractNumId="12" w15:restartNumberingAfterBreak="0">
    <w:nsid w:val="70C7656A"/>
    <w:multiLevelType w:val="hybridMultilevel"/>
    <w:tmpl w:val="2B72FC12"/>
    <w:lvl w:ilvl="0" w:tplc="F8A6BD44">
      <w:numFmt w:val="bullet"/>
      <w:lvlText w:val="-"/>
      <w:lvlJc w:val="left"/>
      <w:pPr>
        <w:tabs>
          <w:tab w:val="num" w:pos="720"/>
        </w:tabs>
        <w:ind w:left="720" w:hanging="360"/>
      </w:pPr>
      <w:rPr>
        <w:rFonts w:ascii="仿宋_GB2312" w:eastAsia="仿宋_GB2312" w:hAnsi="宋体" w:cs="Times New Roman" w:hint="eastAsia"/>
      </w:rPr>
    </w:lvl>
    <w:lvl w:ilvl="1" w:tplc="8C68DA76" w:tentative="1">
      <w:start w:val="1"/>
      <w:numFmt w:val="bullet"/>
      <w:lvlText w:val="•"/>
      <w:lvlJc w:val="left"/>
      <w:pPr>
        <w:tabs>
          <w:tab w:val="num" w:pos="1440"/>
        </w:tabs>
        <w:ind w:left="1440" w:hanging="360"/>
      </w:pPr>
      <w:rPr>
        <w:rFonts w:ascii="宋体" w:hAnsi="宋体" w:hint="default"/>
      </w:rPr>
    </w:lvl>
    <w:lvl w:ilvl="2" w:tplc="861A0E24" w:tentative="1">
      <w:start w:val="1"/>
      <w:numFmt w:val="bullet"/>
      <w:lvlText w:val="•"/>
      <w:lvlJc w:val="left"/>
      <w:pPr>
        <w:tabs>
          <w:tab w:val="num" w:pos="2160"/>
        </w:tabs>
        <w:ind w:left="2160" w:hanging="360"/>
      </w:pPr>
      <w:rPr>
        <w:rFonts w:ascii="宋体" w:hAnsi="宋体" w:hint="default"/>
      </w:rPr>
    </w:lvl>
    <w:lvl w:ilvl="3" w:tplc="ED86D81C" w:tentative="1">
      <w:start w:val="1"/>
      <w:numFmt w:val="bullet"/>
      <w:lvlText w:val="•"/>
      <w:lvlJc w:val="left"/>
      <w:pPr>
        <w:tabs>
          <w:tab w:val="num" w:pos="2880"/>
        </w:tabs>
        <w:ind w:left="2880" w:hanging="360"/>
      </w:pPr>
      <w:rPr>
        <w:rFonts w:ascii="宋体" w:hAnsi="宋体" w:hint="default"/>
      </w:rPr>
    </w:lvl>
    <w:lvl w:ilvl="4" w:tplc="55E24D34" w:tentative="1">
      <w:start w:val="1"/>
      <w:numFmt w:val="bullet"/>
      <w:lvlText w:val="•"/>
      <w:lvlJc w:val="left"/>
      <w:pPr>
        <w:tabs>
          <w:tab w:val="num" w:pos="3600"/>
        </w:tabs>
        <w:ind w:left="3600" w:hanging="360"/>
      </w:pPr>
      <w:rPr>
        <w:rFonts w:ascii="宋体" w:hAnsi="宋体" w:hint="default"/>
      </w:rPr>
    </w:lvl>
    <w:lvl w:ilvl="5" w:tplc="59E2BD28" w:tentative="1">
      <w:start w:val="1"/>
      <w:numFmt w:val="bullet"/>
      <w:lvlText w:val="•"/>
      <w:lvlJc w:val="left"/>
      <w:pPr>
        <w:tabs>
          <w:tab w:val="num" w:pos="4320"/>
        </w:tabs>
        <w:ind w:left="4320" w:hanging="360"/>
      </w:pPr>
      <w:rPr>
        <w:rFonts w:ascii="宋体" w:hAnsi="宋体" w:hint="default"/>
      </w:rPr>
    </w:lvl>
    <w:lvl w:ilvl="6" w:tplc="628E6A4E" w:tentative="1">
      <w:start w:val="1"/>
      <w:numFmt w:val="bullet"/>
      <w:lvlText w:val="•"/>
      <w:lvlJc w:val="left"/>
      <w:pPr>
        <w:tabs>
          <w:tab w:val="num" w:pos="5040"/>
        </w:tabs>
        <w:ind w:left="5040" w:hanging="360"/>
      </w:pPr>
      <w:rPr>
        <w:rFonts w:ascii="宋体" w:hAnsi="宋体" w:hint="default"/>
      </w:rPr>
    </w:lvl>
    <w:lvl w:ilvl="7" w:tplc="CBC62592" w:tentative="1">
      <w:start w:val="1"/>
      <w:numFmt w:val="bullet"/>
      <w:lvlText w:val="•"/>
      <w:lvlJc w:val="left"/>
      <w:pPr>
        <w:tabs>
          <w:tab w:val="num" w:pos="5760"/>
        </w:tabs>
        <w:ind w:left="5760" w:hanging="360"/>
      </w:pPr>
      <w:rPr>
        <w:rFonts w:ascii="宋体" w:hAnsi="宋体" w:hint="default"/>
      </w:rPr>
    </w:lvl>
    <w:lvl w:ilvl="8" w:tplc="D300238C"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729A49A4"/>
    <w:multiLevelType w:val="hybridMultilevel"/>
    <w:tmpl w:val="58D42B3E"/>
    <w:lvl w:ilvl="0" w:tplc="F8A6BD44">
      <w:numFmt w:val="bullet"/>
      <w:lvlText w:val="-"/>
      <w:lvlJc w:val="left"/>
      <w:pPr>
        <w:tabs>
          <w:tab w:val="num" w:pos="720"/>
        </w:tabs>
        <w:ind w:left="720" w:hanging="360"/>
      </w:pPr>
      <w:rPr>
        <w:rFonts w:ascii="仿宋_GB2312" w:eastAsia="仿宋_GB2312" w:hAnsi="宋体" w:cs="Times New Roman" w:hint="eastAsia"/>
      </w:rPr>
    </w:lvl>
    <w:lvl w:ilvl="1" w:tplc="208AD3C6" w:tentative="1">
      <w:start w:val="1"/>
      <w:numFmt w:val="bullet"/>
      <w:lvlText w:val=""/>
      <w:lvlJc w:val="left"/>
      <w:pPr>
        <w:tabs>
          <w:tab w:val="num" w:pos="1440"/>
        </w:tabs>
        <w:ind w:left="1440" w:hanging="360"/>
      </w:pPr>
      <w:rPr>
        <w:rFonts w:ascii="Wingdings" w:hAnsi="Wingdings" w:hint="default"/>
      </w:rPr>
    </w:lvl>
    <w:lvl w:ilvl="2" w:tplc="D16A526A" w:tentative="1">
      <w:start w:val="1"/>
      <w:numFmt w:val="bullet"/>
      <w:lvlText w:val=""/>
      <w:lvlJc w:val="left"/>
      <w:pPr>
        <w:tabs>
          <w:tab w:val="num" w:pos="2160"/>
        </w:tabs>
        <w:ind w:left="2160" w:hanging="360"/>
      </w:pPr>
      <w:rPr>
        <w:rFonts w:ascii="Wingdings" w:hAnsi="Wingdings" w:hint="default"/>
      </w:rPr>
    </w:lvl>
    <w:lvl w:ilvl="3" w:tplc="32461224" w:tentative="1">
      <w:start w:val="1"/>
      <w:numFmt w:val="bullet"/>
      <w:lvlText w:val=""/>
      <w:lvlJc w:val="left"/>
      <w:pPr>
        <w:tabs>
          <w:tab w:val="num" w:pos="2880"/>
        </w:tabs>
        <w:ind w:left="2880" w:hanging="360"/>
      </w:pPr>
      <w:rPr>
        <w:rFonts w:ascii="Wingdings" w:hAnsi="Wingdings" w:hint="default"/>
      </w:rPr>
    </w:lvl>
    <w:lvl w:ilvl="4" w:tplc="5B46E2A2" w:tentative="1">
      <w:start w:val="1"/>
      <w:numFmt w:val="bullet"/>
      <w:lvlText w:val=""/>
      <w:lvlJc w:val="left"/>
      <w:pPr>
        <w:tabs>
          <w:tab w:val="num" w:pos="3600"/>
        </w:tabs>
        <w:ind w:left="3600" w:hanging="360"/>
      </w:pPr>
      <w:rPr>
        <w:rFonts w:ascii="Wingdings" w:hAnsi="Wingdings" w:hint="default"/>
      </w:rPr>
    </w:lvl>
    <w:lvl w:ilvl="5" w:tplc="EB4423E4" w:tentative="1">
      <w:start w:val="1"/>
      <w:numFmt w:val="bullet"/>
      <w:lvlText w:val=""/>
      <w:lvlJc w:val="left"/>
      <w:pPr>
        <w:tabs>
          <w:tab w:val="num" w:pos="4320"/>
        </w:tabs>
        <w:ind w:left="4320" w:hanging="360"/>
      </w:pPr>
      <w:rPr>
        <w:rFonts w:ascii="Wingdings" w:hAnsi="Wingdings" w:hint="default"/>
      </w:rPr>
    </w:lvl>
    <w:lvl w:ilvl="6" w:tplc="2F56867A" w:tentative="1">
      <w:start w:val="1"/>
      <w:numFmt w:val="bullet"/>
      <w:lvlText w:val=""/>
      <w:lvlJc w:val="left"/>
      <w:pPr>
        <w:tabs>
          <w:tab w:val="num" w:pos="5040"/>
        </w:tabs>
        <w:ind w:left="5040" w:hanging="360"/>
      </w:pPr>
      <w:rPr>
        <w:rFonts w:ascii="Wingdings" w:hAnsi="Wingdings" w:hint="default"/>
      </w:rPr>
    </w:lvl>
    <w:lvl w:ilvl="7" w:tplc="8C90F470" w:tentative="1">
      <w:start w:val="1"/>
      <w:numFmt w:val="bullet"/>
      <w:lvlText w:val=""/>
      <w:lvlJc w:val="left"/>
      <w:pPr>
        <w:tabs>
          <w:tab w:val="num" w:pos="5760"/>
        </w:tabs>
        <w:ind w:left="5760" w:hanging="360"/>
      </w:pPr>
      <w:rPr>
        <w:rFonts w:ascii="Wingdings" w:hAnsi="Wingdings" w:hint="default"/>
      </w:rPr>
    </w:lvl>
    <w:lvl w:ilvl="8" w:tplc="036699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A22A5"/>
    <w:multiLevelType w:val="hybridMultilevel"/>
    <w:tmpl w:val="80B88F36"/>
    <w:lvl w:ilvl="0" w:tplc="A7525DBC">
      <w:start w:val="1"/>
      <w:numFmt w:val="decimalEnclosedCircle"/>
      <w:lvlText w:val="%1"/>
      <w:lvlJc w:val="left"/>
      <w:pPr>
        <w:ind w:left="780" w:hanging="360"/>
      </w:pPr>
      <w:rPr>
        <w:rFonts w:ascii="Cambria Math" w:hAnsi="Cambria Math" w:cs="Cambria Math"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90365571">
    <w:abstractNumId w:val="14"/>
  </w:num>
  <w:num w:numId="2" w16cid:durableId="81070639">
    <w:abstractNumId w:val="3"/>
  </w:num>
  <w:num w:numId="3" w16cid:durableId="731853448">
    <w:abstractNumId w:val="11"/>
  </w:num>
  <w:num w:numId="4" w16cid:durableId="1631550178">
    <w:abstractNumId w:val="7"/>
  </w:num>
  <w:num w:numId="5" w16cid:durableId="597758517">
    <w:abstractNumId w:val="13"/>
  </w:num>
  <w:num w:numId="6" w16cid:durableId="1135101224">
    <w:abstractNumId w:val="8"/>
  </w:num>
  <w:num w:numId="7" w16cid:durableId="92938048">
    <w:abstractNumId w:val="1"/>
  </w:num>
  <w:num w:numId="8" w16cid:durableId="512190935">
    <w:abstractNumId w:val="5"/>
  </w:num>
  <w:num w:numId="9" w16cid:durableId="1391348113">
    <w:abstractNumId w:val="0"/>
  </w:num>
  <w:num w:numId="10" w16cid:durableId="1691878064">
    <w:abstractNumId w:val="4"/>
  </w:num>
  <w:num w:numId="11" w16cid:durableId="643782018">
    <w:abstractNumId w:val="2"/>
  </w:num>
  <w:num w:numId="12" w16cid:durableId="1352679625">
    <w:abstractNumId w:val="10"/>
  </w:num>
  <w:num w:numId="13" w16cid:durableId="1498381026">
    <w:abstractNumId w:val="6"/>
  </w:num>
  <w:num w:numId="14" w16cid:durableId="870848042">
    <w:abstractNumId w:val="9"/>
  </w:num>
  <w:num w:numId="15" w16cid:durableId="1198158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llMTZjOTY0YmM1MGJjZWQyMjJhNGU2NzcwOWIwNmQifQ=="/>
  </w:docVars>
  <w:rsids>
    <w:rsidRoot w:val="00172A27"/>
    <w:rsid w:val="0000722F"/>
    <w:rsid w:val="000203E0"/>
    <w:rsid w:val="000210E0"/>
    <w:rsid w:val="00033082"/>
    <w:rsid w:val="0004319D"/>
    <w:rsid w:val="00044088"/>
    <w:rsid w:val="00053590"/>
    <w:rsid w:val="0006001D"/>
    <w:rsid w:val="00066041"/>
    <w:rsid w:val="00076794"/>
    <w:rsid w:val="0008122A"/>
    <w:rsid w:val="00082900"/>
    <w:rsid w:val="00087488"/>
    <w:rsid w:val="00087DB7"/>
    <w:rsid w:val="0009050A"/>
    <w:rsid w:val="0009721F"/>
    <w:rsid w:val="000A4E73"/>
    <w:rsid w:val="000B183F"/>
    <w:rsid w:val="000B1BD2"/>
    <w:rsid w:val="000B2248"/>
    <w:rsid w:val="000B408A"/>
    <w:rsid w:val="000C0F0D"/>
    <w:rsid w:val="000C13BC"/>
    <w:rsid w:val="000D28E5"/>
    <w:rsid w:val="000D34D7"/>
    <w:rsid w:val="00100633"/>
    <w:rsid w:val="001072BC"/>
    <w:rsid w:val="00114BD6"/>
    <w:rsid w:val="00130F6D"/>
    <w:rsid w:val="00133554"/>
    <w:rsid w:val="00142006"/>
    <w:rsid w:val="00144082"/>
    <w:rsid w:val="00144D64"/>
    <w:rsid w:val="0016381F"/>
    <w:rsid w:val="00163A48"/>
    <w:rsid w:val="00164E36"/>
    <w:rsid w:val="00165BE0"/>
    <w:rsid w:val="001678A2"/>
    <w:rsid w:val="00172A27"/>
    <w:rsid w:val="00183AA1"/>
    <w:rsid w:val="0018767C"/>
    <w:rsid w:val="00194B76"/>
    <w:rsid w:val="00196596"/>
    <w:rsid w:val="001A0097"/>
    <w:rsid w:val="001A135C"/>
    <w:rsid w:val="001A1C0F"/>
    <w:rsid w:val="001B0D49"/>
    <w:rsid w:val="001B15B7"/>
    <w:rsid w:val="001B4F71"/>
    <w:rsid w:val="001B546F"/>
    <w:rsid w:val="001C16FC"/>
    <w:rsid w:val="001C2E3E"/>
    <w:rsid w:val="001C388D"/>
    <w:rsid w:val="001E0494"/>
    <w:rsid w:val="001E1D2D"/>
    <w:rsid w:val="001E5A17"/>
    <w:rsid w:val="001F284E"/>
    <w:rsid w:val="001F332E"/>
    <w:rsid w:val="00217861"/>
    <w:rsid w:val="002204E4"/>
    <w:rsid w:val="002211BF"/>
    <w:rsid w:val="00233F15"/>
    <w:rsid w:val="002377A9"/>
    <w:rsid w:val="002419AA"/>
    <w:rsid w:val="002420F1"/>
    <w:rsid w:val="00253AC8"/>
    <w:rsid w:val="00256B39"/>
    <w:rsid w:val="0026033C"/>
    <w:rsid w:val="00270FA9"/>
    <w:rsid w:val="0027339A"/>
    <w:rsid w:val="00274E82"/>
    <w:rsid w:val="002757AB"/>
    <w:rsid w:val="00277251"/>
    <w:rsid w:val="0027777C"/>
    <w:rsid w:val="00277FE7"/>
    <w:rsid w:val="002877FA"/>
    <w:rsid w:val="00290962"/>
    <w:rsid w:val="0029110B"/>
    <w:rsid w:val="002A3D66"/>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44F1"/>
    <w:rsid w:val="00315AF4"/>
    <w:rsid w:val="00317E29"/>
    <w:rsid w:val="00321515"/>
    <w:rsid w:val="00322F34"/>
    <w:rsid w:val="0032602E"/>
    <w:rsid w:val="00327643"/>
    <w:rsid w:val="00327B8C"/>
    <w:rsid w:val="00331638"/>
    <w:rsid w:val="003344A7"/>
    <w:rsid w:val="00334623"/>
    <w:rsid w:val="00334AC2"/>
    <w:rsid w:val="003367AE"/>
    <w:rsid w:val="00337105"/>
    <w:rsid w:val="00340439"/>
    <w:rsid w:val="00341590"/>
    <w:rsid w:val="00341D32"/>
    <w:rsid w:val="00344EF2"/>
    <w:rsid w:val="00347EB8"/>
    <w:rsid w:val="00347F80"/>
    <w:rsid w:val="00353F74"/>
    <w:rsid w:val="003557DE"/>
    <w:rsid w:val="00361BEB"/>
    <w:rsid w:val="00370184"/>
    <w:rsid w:val="00373C8A"/>
    <w:rsid w:val="00377C10"/>
    <w:rsid w:val="00384A1F"/>
    <w:rsid w:val="00384D60"/>
    <w:rsid w:val="00385D41"/>
    <w:rsid w:val="003861BA"/>
    <w:rsid w:val="003939DF"/>
    <w:rsid w:val="003A1680"/>
    <w:rsid w:val="003A373C"/>
    <w:rsid w:val="003A5874"/>
    <w:rsid w:val="003B1258"/>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24BA5"/>
    <w:rsid w:val="00425431"/>
    <w:rsid w:val="00430764"/>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04E6"/>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5D41"/>
    <w:rsid w:val="005874D9"/>
    <w:rsid w:val="0059045B"/>
    <w:rsid w:val="00597EC2"/>
    <w:rsid w:val="005A13AB"/>
    <w:rsid w:val="005A1BB5"/>
    <w:rsid w:val="005B1150"/>
    <w:rsid w:val="005B1FFC"/>
    <w:rsid w:val="005B2B6D"/>
    <w:rsid w:val="005B4B4E"/>
    <w:rsid w:val="005C3A76"/>
    <w:rsid w:val="005C62D9"/>
    <w:rsid w:val="005D5B6F"/>
    <w:rsid w:val="005D7580"/>
    <w:rsid w:val="005E38A5"/>
    <w:rsid w:val="005F5185"/>
    <w:rsid w:val="00611A5C"/>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7EAB"/>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023C"/>
    <w:rsid w:val="006F083A"/>
    <w:rsid w:val="006F3151"/>
    <w:rsid w:val="006F5851"/>
    <w:rsid w:val="007011CA"/>
    <w:rsid w:val="007056DE"/>
    <w:rsid w:val="00706121"/>
    <w:rsid w:val="007066F1"/>
    <w:rsid w:val="00710B6B"/>
    <w:rsid w:val="00712A2C"/>
    <w:rsid w:val="00712E84"/>
    <w:rsid w:val="00714914"/>
    <w:rsid w:val="00714D70"/>
    <w:rsid w:val="007208D6"/>
    <w:rsid w:val="00726786"/>
    <w:rsid w:val="00732152"/>
    <w:rsid w:val="007428DF"/>
    <w:rsid w:val="00742BD1"/>
    <w:rsid w:val="00742E7A"/>
    <w:rsid w:val="0074424F"/>
    <w:rsid w:val="00764FD9"/>
    <w:rsid w:val="007740B2"/>
    <w:rsid w:val="00774C1F"/>
    <w:rsid w:val="00775504"/>
    <w:rsid w:val="00777937"/>
    <w:rsid w:val="0078194F"/>
    <w:rsid w:val="007934A4"/>
    <w:rsid w:val="00795D4F"/>
    <w:rsid w:val="007A0AC9"/>
    <w:rsid w:val="007A1B70"/>
    <w:rsid w:val="007A57F6"/>
    <w:rsid w:val="007B4FFB"/>
    <w:rsid w:val="007C0BCE"/>
    <w:rsid w:val="007C1D1B"/>
    <w:rsid w:val="007C3566"/>
    <w:rsid w:val="007C794A"/>
    <w:rsid w:val="007D2A94"/>
    <w:rsid w:val="007D5326"/>
    <w:rsid w:val="007D5A33"/>
    <w:rsid w:val="007E4F3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11C4"/>
    <w:rsid w:val="0083705D"/>
    <w:rsid w:val="0084242F"/>
    <w:rsid w:val="00845795"/>
    <w:rsid w:val="00847437"/>
    <w:rsid w:val="008564FF"/>
    <w:rsid w:val="0086728C"/>
    <w:rsid w:val="00882E15"/>
    <w:rsid w:val="00883C73"/>
    <w:rsid w:val="008901A2"/>
    <w:rsid w:val="008A08B0"/>
    <w:rsid w:val="008A71F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E7CD5"/>
    <w:rsid w:val="008F253F"/>
    <w:rsid w:val="008F316C"/>
    <w:rsid w:val="008F68F0"/>
    <w:rsid w:val="008F7F31"/>
    <w:rsid w:val="00900019"/>
    <w:rsid w:val="009023B1"/>
    <w:rsid w:val="009147D6"/>
    <w:rsid w:val="00914D98"/>
    <w:rsid w:val="00925F8C"/>
    <w:rsid w:val="00927324"/>
    <w:rsid w:val="00932ED7"/>
    <w:rsid w:val="00933990"/>
    <w:rsid w:val="00941B89"/>
    <w:rsid w:val="00941DEA"/>
    <w:rsid w:val="0094677F"/>
    <w:rsid w:val="0095203E"/>
    <w:rsid w:val="0095293E"/>
    <w:rsid w:val="00955B7E"/>
    <w:rsid w:val="00956B4A"/>
    <w:rsid w:val="009656CC"/>
    <w:rsid w:val="00970E8C"/>
    <w:rsid w:val="00971671"/>
    <w:rsid w:val="00981A37"/>
    <w:rsid w:val="009830B2"/>
    <w:rsid w:val="00983EDB"/>
    <w:rsid w:val="0099063E"/>
    <w:rsid w:val="00992356"/>
    <w:rsid w:val="00992674"/>
    <w:rsid w:val="00994793"/>
    <w:rsid w:val="00996AE3"/>
    <w:rsid w:val="009A0450"/>
    <w:rsid w:val="009A1E27"/>
    <w:rsid w:val="009A307B"/>
    <w:rsid w:val="009B04E7"/>
    <w:rsid w:val="009B14E8"/>
    <w:rsid w:val="009B4D21"/>
    <w:rsid w:val="009B5A73"/>
    <w:rsid w:val="009C01A7"/>
    <w:rsid w:val="009C38A0"/>
    <w:rsid w:val="009C54C9"/>
    <w:rsid w:val="009C589C"/>
    <w:rsid w:val="009C7549"/>
    <w:rsid w:val="009D192B"/>
    <w:rsid w:val="009D2582"/>
    <w:rsid w:val="009D33E1"/>
    <w:rsid w:val="009D3B45"/>
    <w:rsid w:val="009D7CF9"/>
    <w:rsid w:val="009E0E9D"/>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24F3"/>
    <w:rsid w:val="00A2337D"/>
    <w:rsid w:val="00A25A31"/>
    <w:rsid w:val="00A31BBE"/>
    <w:rsid w:val="00A31D34"/>
    <w:rsid w:val="00A333EF"/>
    <w:rsid w:val="00A33F85"/>
    <w:rsid w:val="00A40645"/>
    <w:rsid w:val="00A40EBA"/>
    <w:rsid w:val="00A53131"/>
    <w:rsid w:val="00A6016C"/>
    <w:rsid w:val="00A71CE3"/>
    <w:rsid w:val="00A769B1"/>
    <w:rsid w:val="00A76E5D"/>
    <w:rsid w:val="00A77DA3"/>
    <w:rsid w:val="00A836DA"/>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49F6"/>
    <w:rsid w:val="00B15F6E"/>
    <w:rsid w:val="00B21BEE"/>
    <w:rsid w:val="00B23284"/>
    <w:rsid w:val="00B37445"/>
    <w:rsid w:val="00B37D43"/>
    <w:rsid w:val="00B46F21"/>
    <w:rsid w:val="00B511A5"/>
    <w:rsid w:val="00B51CDE"/>
    <w:rsid w:val="00B54BC7"/>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C41F2"/>
    <w:rsid w:val="00BD7AB0"/>
    <w:rsid w:val="00BE2328"/>
    <w:rsid w:val="00BE7435"/>
    <w:rsid w:val="00BF3C20"/>
    <w:rsid w:val="00C011BC"/>
    <w:rsid w:val="00C03DBA"/>
    <w:rsid w:val="00C112E7"/>
    <w:rsid w:val="00C11C78"/>
    <w:rsid w:val="00C11CD4"/>
    <w:rsid w:val="00C15061"/>
    <w:rsid w:val="00C1713D"/>
    <w:rsid w:val="00C20D9D"/>
    <w:rsid w:val="00C2134F"/>
    <w:rsid w:val="00C216CC"/>
    <w:rsid w:val="00C24718"/>
    <w:rsid w:val="00C2675D"/>
    <w:rsid w:val="00C30AEE"/>
    <w:rsid w:val="00C33362"/>
    <w:rsid w:val="00C353AE"/>
    <w:rsid w:val="00C4194E"/>
    <w:rsid w:val="00C516B1"/>
    <w:rsid w:val="00C5350C"/>
    <w:rsid w:val="00C56E09"/>
    <w:rsid w:val="00C57931"/>
    <w:rsid w:val="00C61B1B"/>
    <w:rsid w:val="00C66AB7"/>
    <w:rsid w:val="00C673D1"/>
    <w:rsid w:val="00C746CB"/>
    <w:rsid w:val="00C77BBF"/>
    <w:rsid w:val="00C77D64"/>
    <w:rsid w:val="00C81564"/>
    <w:rsid w:val="00C82CC4"/>
    <w:rsid w:val="00C9080C"/>
    <w:rsid w:val="00C94429"/>
    <w:rsid w:val="00CA18FD"/>
    <w:rsid w:val="00CA27E5"/>
    <w:rsid w:val="00CA4897"/>
    <w:rsid w:val="00CA6928"/>
    <w:rsid w:val="00CB01EB"/>
    <w:rsid w:val="00CB3D3F"/>
    <w:rsid w:val="00CB5A1A"/>
    <w:rsid w:val="00CC59E6"/>
    <w:rsid w:val="00CD5096"/>
    <w:rsid w:val="00CD5BDD"/>
    <w:rsid w:val="00CE0BD7"/>
    <w:rsid w:val="00CF096B"/>
    <w:rsid w:val="00CF10F7"/>
    <w:rsid w:val="00CF1380"/>
    <w:rsid w:val="00CF4D41"/>
    <w:rsid w:val="00CF5EE3"/>
    <w:rsid w:val="00CF691F"/>
    <w:rsid w:val="00D00D99"/>
    <w:rsid w:val="00D013A4"/>
    <w:rsid w:val="00D01E98"/>
    <w:rsid w:val="00D026DC"/>
    <w:rsid w:val="00D15595"/>
    <w:rsid w:val="00D31B1A"/>
    <w:rsid w:val="00D343A8"/>
    <w:rsid w:val="00D37832"/>
    <w:rsid w:val="00D44860"/>
    <w:rsid w:val="00D47689"/>
    <w:rsid w:val="00D50C42"/>
    <w:rsid w:val="00D55B3E"/>
    <w:rsid w:val="00D57133"/>
    <w:rsid w:val="00D57CF5"/>
    <w:rsid w:val="00D612BC"/>
    <w:rsid w:val="00D62F98"/>
    <w:rsid w:val="00D66FD6"/>
    <w:rsid w:val="00D8285B"/>
    <w:rsid w:val="00D862EB"/>
    <w:rsid w:val="00D86619"/>
    <w:rsid w:val="00D90E3A"/>
    <w:rsid w:val="00D93E7C"/>
    <w:rsid w:val="00DB2BE6"/>
    <w:rsid w:val="00DB76B3"/>
    <w:rsid w:val="00DD0F94"/>
    <w:rsid w:val="00DD1052"/>
    <w:rsid w:val="00DD3811"/>
    <w:rsid w:val="00DD3C7B"/>
    <w:rsid w:val="00DE2B21"/>
    <w:rsid w:val="00DE48DE"/>
    <w:rsid w:val="00DF25F2"/>
    <w:rsid w:val="00DF4166"/>
    <w:rsid w:val="00E000F4"/>
    <w:rsid w:val="00E011E6"/>
    <w:rsid w:val="00E01231"/>
    <w:rsid w:val="00E04279"/>
    <w:rsid w:val="00E10736"/>
    <w:rsid w:val="00E10A8B"/>
    <w:rsid w:val="00E11393"/>
    <w:rsid w:val="00E125D9"/>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4380"/>
    <w:rsid w:val="00E952D8"/>
    <w:rsid w:val="00EA0F6C"/>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75"/>
    <w:rsid w:val="00F25D83"/>
    <w:rsid w:val="00F35AA0"/>
    <w:rsid w:val="00F41375"/>
    <w:rsid w:val="00F43C49"/>
    <w:rsid w:val="00F45C12"/>
    <w:rsid w:val="00F544A2"/>
    <w:rsid w:val="00F676E3"/>
    <w:rsid w:val="00F73D03"/>
    <w:rsid w:val="00F76CB9"/>
    <w:rsid w:val="00F77A73"/>
    <w:rsid w:val="00F80E46"/>
    <w:rsid w:val="00F93870"/>
    <w:rsid w:val="00F9572C"/>
    <w:rsid w:val="00F96236"/>
    <w:rsid w:val="00FA10CE"/>
    <w:rsid w:val="00FA222F"/>
    <w:rsid w:val="00FA2891"/>
    <w:rsid w:val="00FA51E3"/>
    <w:rsid w:val="00FB480E"/>
    <w:rsid w:val="00FB693D"/>
    <w:rsid w:val="00FB7768"/>
    <w:rsid w:val="00FC5C71"/>
    <w:rsid w:val="00FC7489"/>
    <w:rsid w:val="00FD1BA8"/>
    <w:rsid w:val="00FD218F"/>
    <w:rsid w:val="00FD5663"/>
    <w:rsid w:val="00FD56C6"/>
    <w:rsid w:val="00FD5EBF"/>
    <w:rsid w:val="00FE3221"/>
    <w:rsid w:val="00FE48EA"/>
    <w:rsid w:val="00FE571F"/>
    <w:rsid w:val="00FF47F6"/>
    <w:rsid w:val="016E63C2"/>
    <w:rsid w:val="024B0C39"/>
    <w:rsid w:val="031E278B"/>
    <w:rsid w:val="0A8128A6"/>
    <w:rsid w:val="0BF32A1B"/>
    <w:rsid w:val="10BD2C22"/>
    <w:rsid w:val="22987C80"/>
    <w:rsid w:val="23EE1EFC"/>
    <w:rsid w:val="24192CCC"/>
    <w:rsid w:val="25FB36EC"/>
    <w:rsid w:val="275A59B4"/>
    <w:rsid w:val="341C228B"/>
    <w:rsid w:val="39A66CD4"/>
    <w:rsid w:val="3CD52CE1"/>
    <w:rsid w:val="410F2E6A"/>
    <w:rsid w:val="4430136C"/>
    <w:rsid w:val="45260E40"/>
    <w:rsid w:val="478657BA"/>
    <w:rsid w:val="4AB0382B"/>
    <w:rsid w:val="4CF84CBE"/>
    <w:rsid w:val="50115BCE"/>
    <w:rsid w:val="569868B5"/>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7F2B"/>
  <w15:docId w15:val="{7EB7BD48-D73F-4C25-9B9D-61CC61C8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777937"/>
    <w:pPr>
      <w:widowControl w:val="0"/>
      <w:tabs>
        <w:tab w:val="left" w:pos="4200"/>
      </w:tabs>
      <w:spacing w:line="440" w:lineRule="exact"/>
      <w:ind w:firstLineChars="200" w:firstLine="420"/>
    </w:pPr>
    <w:rPr>
      <w:rFonts w:ascii="宋体" w:eastAsia="宋体" w:hAnsi="宋体" w:cs="宋体"/>
      <w:bCs/>
      <w:sz w:val="21"/>
      <w:szCs w:val="21"/>
    </w:rPr>
  </w:style>
  <w:style w:type="paragraph" w:styleId="1">
    <w:name w:val="heading 1"/>
    <w:basedOn w:val="a"/>
    <w:next w:val="a"/>
    <w:link w:val="10"/>
    <w:uiPriority w:val="9"/>
    <w:qFormat/>
    <w:rsid w:val="00E45B7B"/>
    <w:pPr>
      <w:keepNext/>
      <w:keepLines/>
      <w:spacing w:before="340" w:after="330" w:line="578"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E45B7B"/>
    <w:rPr>
      <w:rFonts w:ascii="Times New Roman" w:hAnsi="Times New Roman" w:cs="Times New Roman"/>
      <w:kern w:val="2"/>
    </w:rPr>
  </w:style>
  <w:style w:type="paragraph" w:styleId="a5">
    <w:name w:val="footer"/>
    <w:basedOn w:val="a"/>
    <w:link w:val="a6"/>
    <w:uiPriority w:val="99"/>
    <w:unhideWhenUsed/>
    <w:qFormat/>
    <w:rsid w:val="00E45B7B"/>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rsid w:val="00E45B7B"/>
    <w:pPr>
      <w:pBdr>
        <w:bottom w:val="single" w:sz="6" w:space="1" w:color="auto"/>
      </w:pBdr>
      <w:tabs>
        <w:tab w:val="center" w:pos="4153"/>
        <w:tab w:val="right" w:pos="8306"/>
      </w:tabs>
      <w:snapToGrid w:val="0"/>
    </w:pPr>
    <w:rPr>
      <w:rFonts w:asciiTheme="minorHAnsi" w:eastAsiaTheme="minorEastAsia" w:hAnsiTheme="minorHAnsi" w:cstheme="minorBidi"/>
      <w:sz w:val="18"/>
      <w:szCs w:val="18"/>
    </w:rPr>
  </w:style>
  <w:style w:type="paragraph" w:styleId="a9">
    <w:name w:val="Normal (Web)"/>
    <w:basedOn w:val="a"/>
    <w:uiPriority w:val="99"/>
    <w:unhideWhenUsed/>
    <w:qFormat/>
    <w:rsid w:val="00E45B7B"/>
    <w:pPr>
      <w:spacing w:before="100" w:beforeAutospacing="1" w:after="100" w:afterAutospacing="1"/>
    </w:pPr>
  </w:style>
  <w:style w:type="table" w:styleId="aa">
    <w:name w:val="Table Grid"/>
    <w:basedOn w:val="a1"/>
    <w:qFormat/>
    <w:rsid w:val="00E45B7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45B7B"/>
    <w:rPr>
      <w:b/>
      <w:bCs/>
    </w:rPr>
  </w:style>
  <w:style w:type="character" w:customStyle="1" w:styleId="a8">
    <w:name w:val="页眉 字符"/>
    <w:basedOn w:val="a0"/>
    <w:link w:val="a7"/>
    <w:uiPriority w:val="99"/>
    <w:semiHidden/>
    <w:qFormat/>
    <w:rsid w:val="00E45B7B"/>
    <w:rPr>
      <w:sz w:val="18"/>
      <w:szCs w:val="18"/>
    </w:rPr>
  </w:style>
  <w:style w:type="character" w:customStyle="1" w:styleId="a6">
    <w:name w:val="页脚 字符"/>
    <w:basedOn w:val="a0"/>
    <w:link w:val="a5"/>
    <w:uiPriority w:val="99"/>
    <w:semiHidden/>
    <w:qFormat/>
    <w:rsid w:val="00E45B7B"/>
    <w:rPr>
      <w:sz w:val="18"/>
      <w:szCs w:val="18"/>
    </w:rPr>
  </w:style>
  <w:style w:type="paragraph" w:customStyle="1" w:styleId="DG">
    <w:name w:val="表格标题DG"/>
    <w:basedOn w:val="a"/>
    <w:qFormat/>
    <w:rsid w:val="00E45B7B"/>
    <w:pPr>
      <w:snapToGrid w:val="0"/>
    </w:pPr>
    <w:rPr>
      <w:rFonts w:ascii="Arial" w:eastAsia="黑体" w:hAnsi="Arial"/>
      <w:color w:val="000000"/>
      <w:szCs w:val="20"/>
    </w:rPr>
  </w:style>
  <w:style w:type="paragraph" w:customStyle="1" w:styleId="DG0">
    <w:name w:val="表格正文DG"/>
    <w:basedOn w:val="a"/>
    <w:qFormat/>
    <w:rsid w:val="00E45B7B"/>
    <w:rPr>
      <w:rFonts w:ascii="Times New Roman" w:hAnsi="Times New Roman"/>
      <w:color w:val="000000"/>
    </w:rPr>
  </w:style>
  <w:style w:type="paragraph" w:styleId="ac">
    <w:name w:val="List Paragraph"/>
    <w:basedOn w:val="a"/>
    <w:uiPriority w:val="99"/>
    <w:unhideWhenUsed/>
    <w:qFormat/>
    <w:rsid w:val="00E45B7B"/>
  </w:style>
  <w:style w:type="paragraph" w:customStyle="1" w:styleId="DG1">
    <w:name w:val="一级标题DG"/>
    <w:basedOn w:val="a"/>
    <w:qFormat/>
    <w:rsid w:val="00E45B7B"/>
    <w:pPr>
      <w:spacing w:line="480" w:lineRule="auto"/>
      <w:outlineLvl w:val="0"/>
    </w:pPr>
    <w:rPr>
      <w:rFonts w:ascii="Arial" w:eastAsia="黑体" w:hAnsi="Arial"/>
      <w:sz w:val="28"/>
    </w:rPr>
  </w:style>
  <w:style w:type="paragraph" w:customStyle="1" w:styleId="DG2">
    <w:name w:val="二级标题DG"/>
    <w:basedOn w:val="a9"/>
    <w:qFormat/>
    <w:rsid w:val="00E45B7B"/>
    <w:pPr>
      <w:spacing w:beforeLines="25" w:beforeAutospacing="0" w:afterLines="50" w:afterAutospacing="0"/>
      <w:outlineLvl w:val="1"/>
    </w:pPr>
    <w:rPr>
      <w:rFonts w:ascii="Times New Roman" w:hAnsi="Times New Roman"/>
    </w:rPr>
  </w:style>
  <w:style w:type="paragraph" w:customStyle="1" w:styleId="DG3">
    <w:name w:val="正文DG"/>
    <w:basedOn w:val="a"/>
    <w:qFormat/>
    <w:rsid w:val="00E45B7B"/>
    <w:pPr>
      <w:snapToGrid w:val="0"/>
      <w:ind w:firstLine="480"/>
    </w:pPr>
    <w:rPr>
      <w:rFonts w:ascii="Times New Roman" w:hAnsi="Times New Roman" w:cs="Times New Roman"/>
      <w:color w:val="000000"/>
    </w:rPr>
  </w:style>
  <w:style w:type="character" w:customStyle="1" w:styleId="10">
    <w:name w:val="标题 1 字符"/>
    <w:basedOn w:val="a0"/>
    <w:link w:val="1"/>
    <w:uiPriority w:val="9"/>
    <w:qFormat/>
    <w:rsid w:val="00E45B7B"/>
    <w:rPr>
      <w:rFonts w:ascii="Calibri" w:eastAsia="宋体" w:hAnsi="Calibri" w:cs="Times New Roman"/>
      <w:b/>
      <w:bCs/>
      <w:kern w:val="44"/>
      <w:sz w:val="44"/>
      <w:szCs w:val="44"/>
    </w:rPr>
  </w:style>
  <w:style w:type="character" w:customStyle="1" w:styleId="a4">
    <w:name w:val="批注文字 字符"/>
    <w:basedOn w:val="a0"/>
    <w:link w:val="a3"/>
    <w:uiPriority w:val="99"/>
    <w:qFormat/>
    <w:rsid w:val="00E45B7B"/>
    <w:rPr>
      <w:rFonts w:ascii="Times New Roman" w:eastAsia="宋体" w:hAnsi="Times New Roman" w:cs="Times New Roman"/>
      <w:kern w:val="2"/>
      <w:sz w:val="21"/>
      <w:szCs w:val="24"/>
    </w:rPr>
  </w:style>
  <w:style w:type="character" w:customStyle="1" w:styleId="editor-text-node">
    <w:name w:val="editor-text-node"/>
    <w:basedOn w:val="a0"/>
    <w:qFormat/>
    <w:rsid w:val="00E45B7B"/>
  </w:style>
  <w:style w:type="character" w:styleId="ad">
    <w:name w:val="Placeholder Text"/>
    <w:basedOn w:val="a0"/>
    <w:uiPriority w:val="99"/>
    <w:unhideWhenUsed/>
    <w:qFormat/>
    <w:rsid w:val="00E45B7B"/>
    <w:rPr>
      <w:color w:val="808080"/>
    </w:rPr>
  </w:style>
  <w:style w:type="paragraph" w:styleId="ae">
    <w:name w:val="Balloon Text"/>
    <w:basedOn w:val="a"/>
    <w:link w:val="af"/>
    <w:uiPriority w:val="99"/>
    <w:semiHidden/>
    <w:unhideWhenUsed/>
    <w:rsid w:val="00E10736"/>
    <w:rPr>
      <w:sz w:val="18"/>
      <w:szCs w:val="18"/>
    </w:rPr>
  </w:style>
  <w:style w:type="character" w:customStyle="1" w:styleId="af">
    <w:name w:val="批注框文本 字符"/>
    <w:basedOn w:val="a0"/>
    <w:link w:val="ae"/>
    <w:uiPriority w:val="99"/>
    <w:semiHidden/>
    <w:rsid w:val="00E10736"/>
    <w:rPr>
      <w:rFonts w:ascii="宋体" w:eastAsia="宋体" w:hAnsi="宋体" w:cs="宋体"/>
      <w:sz w:val="18"/>
      <w:szCs w:val="18"/>
    </w:rPr>
  </w:style>
  <w:style w:type="paragraph" w:styleId="af0">
    <w:name w:val="Body Text Indent"/>
    <w:basedOn w:val="a"/>
    <w:link w:val="af1"/>
    <w:rsid w:val="00D31B1A"/>
    <w:pPr>
      <w:tabs>
        <w:tab w:val="clear" w:pos="4200"/>
      </w:tabs>
      <w:snapToGrid w:val="0"/>
      <w:spacing w:line="240" w:lineRule="auto"/>
      <w:ind w:left="718" w:firstLineChars="0" w:firstLine="0"/>
      <w:jc w:val="both"/>
    </w:pPr>
    <w:rPr>
      <w:rFonts w:cs="Times New Roman"/>
      <w:bCs w:val="0"/>
      <w:sz w:val="20"/>
      <w:szCs w:val="20"/>
    </w:rPr>
  </w:style>
  <w:style w:type="character" w:customStyle="1" w:styleId="af1">
    <w:name w:val="正文文本缩进 字符"/>
    <w:basedOn w:val="a0"/>
    <w:link w:val="af0"/>
    <w:rsid w:val="00D31B1A"/>
    <w:rPr>
      <w:rFonts w:eastAsia="宋体" w:cs="Times New Roman"/>
    </w:rPr>
  </w:style>
  <w:style w:type="character" w:styleId="af2">
    <w:name w:val="Hyperlink"/>
    <w:uiPriority w:val="99"/>
    <w:unhideWhenUsed/>
    <w:qFormat/>
    <w:rsid w:val="00831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AFAE1F-F9F4-47C9-B4CF-9DDFC64341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964</Words>
  <Characters>5495</Characters>
  <Application>Microsoft Office Word</Application>
  <DocSecurity>0</DocSecurity>
  <Lines>45</Lines>
  <Paragraphs>12</Paragraphs>
  <ScaleCrop>false</ScaleCrop>
  <Company>Microsoft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8</cp:revision>
  <cp:lastPrinted>2023-11-21T00:52:00Z</cp:lastPrinted>
  <dcterms:created xsi:type="dcterms:W3CDTF">2024-03-11T07:37:00Z</dcterms:created>
  <dcterms:modified xsi:type="dcterms:W3CDTF">2024-03-13T05:48:00Z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75A5950F35E44E4099B8E2C8E0EA07EF_12</vt:lpwstr>
  </property>
</Properties>
</file>