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jc w:val="center"/>
        <w:rPr>
          <w:rFonts w:eastAsia="黑体"/>
          <w:lang w:eastAsia="zh-CN"/>
        </w:rPr>
      </w:pP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ascii="宋体" w:hAnsi="宋体" w:eastAsia="宋体"/>
          <w:b/>
          <w:color w:val="00000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lang w:eastAsia="zh-CN"/>
        </w:rPr>
        <w:t>、</w:t>
      </w:r>
      <w:r>
        <w:rPr>
          <w:rFonts w:ascii="宋体" w:hAnsi="宋体" w:eastAsia="宋体"/>
          <w:b/>
          <w:color w:val="000000"/>
          <w:lang w:eastAsia="zh-CN"/>
        </w:rPr>
        <w:t>基本信息Basic Information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51"/>
        <w:gridCol w:w="1369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课程代码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Code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2020572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课程名称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Course Name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zh-CN"/>
              </w:rPr>
              <w:t>雅思口语与听力4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 xml:space="preserve">IELTS 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Listening and Speaking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课程学分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Credits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Period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授课教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师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Hans"/>
              </w:rPr>
              <w:t>任维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教师邮箱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veraren@126.com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班级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Hans"/>
              </w:rPr>
              <w:t>工商管理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B21-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，4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新闻学B2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-5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机制B2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-1（国际）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上课教室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Classroom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教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206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教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208；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教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405；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答疑时间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按各任课老师安排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主要教材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T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eaching 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Arial"/>
                <w:sz w:val="21"/>
                <w:szCs w:val="21"/>
              </w:rPr>
              <w:t>aterial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雅思考试英国文化协会官方指南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IELTS British Council Official Guide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（作者：英国文化协会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北京语言大学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参考资料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 xml:space="preserve">eference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aterial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剑桥雅思真题集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4-14 IELTS Academic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tests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with Answers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（作者：剑桥雅思考试委员会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剑桥大学出版社）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二、课程教学进度</w:t>
      </w:r>
      <w:r>
        <w:rPr>
          <w:rFonts w:ascii="宋体" w:hAnsi="宋体" w:eastAsia="宋体"/>
          <w:b/>
          <w:color w:val="000000"/>
          <w:lang w:eastAsia="zh-CN"/>
        </w:rPr>
        <w:t>Teaching Schedule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922"/>
        <w:gridCol w:w="189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Week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Teaching Content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作业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Re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view of the Listening Test雅思听力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大纲和最新考题讯息介绍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Format考试形式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Audio Recording听力录音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Marking评分标准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Overview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and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Review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of the Speaking Test雅思口语概述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与最新考题前沿讯息介绍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Format考试形式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Marking评分标准 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Dictation 学习快速记笔记What to Expect考试内容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Task Type: Form Completion题型：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表格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信息题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Finding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the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Keywords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定位信息超找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Test Practice题型练习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eaking cue card about people  An old person you admire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雅思常考口语话题之人物类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老人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Part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questions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人物类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老人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常考第三部分题目讲解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Dictation 学习快速记笔记What to Expect考试内容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Table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Completion题型：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表格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Table Completion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数字表格信息题专项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eaking cue card about people  A Famous Person 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雅思常考口语话题之人物类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名人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Part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questions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人物类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名人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常考第三部分题目讲解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Sho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rt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A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nswer Questions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简答题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Negation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and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Interrogative words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学会寻找听力中否定与疑问词的定位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eaking cue cards about Places   How to describe a place and directions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雅思口语常考话题描述地理位置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Part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questions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places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地理位置描写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常考第三部分题目讲解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O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utlining in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Form Completion题型：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大纲总结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信息题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Learn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Predict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根据已有信息对缺失信息进行推测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eaking cue cards about Places   Your Favourite Room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雅思口语常考话题地点类题目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Part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questions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rooms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地理位置描写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常考第三部分题目讲解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Mapping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地图题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Learn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tell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directions and positions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学习与地图相关的位置词语与句型在听力中的体现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eaking cue cards about Places   A Historical Place You have visited 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雅思口语常考话题地点类题目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历史名胜古迹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)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Part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questions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historical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places地理位置描写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常考第三部分题目讲解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diagrams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流程图题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Learn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differentiate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proceeds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学习流程图题中出现的先后顺序关系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eaking cue cards about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Experiencee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  A Traffic Jam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雅思口语常考话题事件经历类题目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交通类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)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Part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questions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traffic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经历类描写</w:t>
            </w:r>
          </w:p>
          <w:p>
            <w:pPr>
              <w:widowControl/>
              <w:ind w:left="105" w:hanging="105" w:hangingChars="50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常考第三部分题目讲解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multiple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choices单选题与多选题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Learn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find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>y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nonym replacement information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学习在题目和听力原文中定位同义词替换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综合训练 1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口语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Review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speaking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综合训练 2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Practice 2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听力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Review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listening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tasks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三、评价方式以及</w:t>
      </w:r>
      <w:r>
        <w:rPr>
          <w:rFonts w:ascii="宋体" w:hAnsi="宋体" w:eastAsia="宋体"/>
          <w:b/>
          <w:color w:val="000000"/>
          <w:lang w:eastAsia="zh-CN"/>
        </w:rPr>
        <w:t>在总评</w:t>
      </w:r>
      <w:r>
        <w:rPr>
          <w:rFonts w:hint="eastAsia" w:ascii="宋体" w:hAnsi="宋体" w:eastAsia="宋体"/>
          <w:b/>
          <w:color w:val="000000"/>
          <w:lang w:eastAsia="zh-CN"/>
        </w:rPr>
        <w:t>成绩</w:t>
      </w:r>
      <w:r>
        <w:rPr>
          <w:rFonts w:ascii="宋体" w:hAnsi="宋体" w:eastAsia="宋体"/>
          <w:b/>
          <w:color w:val="000000"/>
          <w:lang w:eastAsia="zh-CN"/>
        </w:rPr>
        <w:t>中的比</w:t>
      </w:r>
      <w:r>
        <w:rPr>
          <w:rFonts w:hint="eastAsia" w:ascii="宋体" w:hAnsi="宋体" w:eastAsia="宋体"/>
          <w:b/>
          <w:color w:val="000000"/>
          <w:lang w:eastAsia="zh-CN"/>
        </w:rPr>
        <w:t xml:space="preserve">例 </w:t>
      </w:r>
      <w:r>
        <w:rPr>
          <w:rFonts w:ascii="宋体" w:hAnsi="宋体" w:eastAsia="宋体"/>
          <w:b/>
          <w:color w:val="000000"/>
          <w:lang w:eastAsia="zh-CN"/>
        </w:rPr>
        <w:t xml:space="preserve">Assessment Index &amp; </w:t>
      </w:r>
      <w:r>
        <w:rPr>
          <w:rFonts w:hint="eastAsia" w:ascii="宋体" w:hAnsi="宋体" w:eastAsia="宋体"/>
          <w:b/>
          <w:color w:val="000000"/>
          <w:lang w:eastAsia="zh-CN"/>
        </w:rPr>
        <w:t>W</w:t>
      </w:r>
      <w:r>
        <w:rPr>
          <w:rFonts w:ascii="宋体" w:hAnsi="宋体" w:eastAsia="宋体"/>
          <w:b/>
          <w:color w:val="000000"/>
          <w:lang w:eastAsia="zh-CN"/>
        </w:rPr>
        <w:t>eighting</w:t>
      </w:r>
    </w:p>
    <w:tbl>
      <w:tblPr>
        <w:tblStyle w:val="5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总评构成（1+X）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Assessment Index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评价方式</w:t>
            </w:r>
            <w:r>
              <w:rPr>
                <w:rFonts w:ascii="宋体" w:hAnsi="宋体" w:eastAsia="宋体" w:cs="Arial"/>
                <w:sz w:val="21"/>
                <w:szCs w:val="21"/>
              </w:rPr>
              <w:t>A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ssessment Criteria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占比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Weighting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期末考试</w:t>
            </w:r>
          </w:p>
          <w:p>
            <w:pPr>
              <w:spacing w:line="288" w:lineRule="auto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Final examination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阶段测试（1）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ase </w:t>
            </w: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examination 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阶段测试（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ase </w:t>
            </w: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examination 2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考勤与课堂表现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Attendance and performance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snapToGrid w:val="0"/>
        <w:spacing w:line="288" w:lineRule="auto"/>
        <w:ind w:firstLine="240" w:firstLineChars="100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28575</wp:posOffset>
            </wp:positionV>
            <wp:extent cx="957580" cy="440690"/>
            <wp:effectExtent l="0" t="0" r="13970" b="1651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drawing>
          <wp:inline distT="0" distB="0" distL="114300" distR="114300">
            <wp:extent cx="523875" cy="371475"/>
            <wp:effectExtent l="0" t="0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snapToGrid w:val="0"/>
        <w:spacing w:line="288" w:lineRule="auto"/>
        <w:ind w:firstLine="280" w:firstLineChars="100"/>
        <w:rPr>
          <w:rFonts w:ascii="黑体" w:hAnsi="宋体" w:eastAsia="黑体"/>
          <w:sz w:val="24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2023.2</w:t>
      </w: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+MwZ1QAAAAkBAAAPAAAAAAAAAAEAIAAAACIAAABkcnMvZG93bnJldi54bWxQSwECFAAU&#10;AAAACACHTuJA+Txv1LsBAABtAwAADgAAAAAAAAABACAAAAAkAQAAZHJzL2Uyb0RvYy54bWxQSwUG&#10;AAAAAAYABgBZAQAAU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80"/>
  <w:drawingGridHorizontalSpacing w:val="1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A079CD"/>
    <w:rsid w:val="001021A4"/>
    <w:rsid w:val="00107D47"/>
    <w:rsid w:val="00377510"/>
    <w:rsid w:val="00434B98"/>
    <w:rsid w:val="004E68CE"/>
    <w:rsid w:val="00650E7C"/>
    <w:rsid w:val="00692F86"/>
    <w:rsid w:val="006B34E2"/>
    <w:rsid w:val="00700B99"/>
    <w:rsid w:val="008B4EF0"/>
    <w:rsid w:val="009E4400"/>
    <w:rsid w:val="00A079CD"/>
    <w:rsid w:val="00AE26BD"/>
    <w:rsid w:val="00C0342A"/>
    <w:rsid w:val="00E146BE"/>
    <w:rsid w:val="00F74DA6"/>
    <w:rsid w:val="1F3877FE"/>
    <w:rsid w:val="76E538D5"/>
    <w:rsid w:val="7C1C69A6"/>
    <w:rsid w:val="FF7D8F6E"/>
    <w:rsid w:val="FFA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qFormat/>
    <w:uiPriority w:val="99"/>
    <w:pPr>
      <w:ind w:left="720"/>
      <w:contextualSpacing/>
    </w:pPr>
  </w:style>
  <w:style w:type="character" w:customStyle="1" w:styleId="11">
    <w:name w:val="页脚 字符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6</Pages>
  <Words>1400</Words>
  <Characters>3573</Characters>
  <Lines>30</Lines>
  <Paragraphs>8</Paragraphs>
  <TotalTime>0</TotalTime>
  <ScaleCrop>false</ScaleCrop>
  <LinksUpToDate>false</LinksUpToDate>
  <CharactersWithSpaces>3923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2020-03-08T12:29:00Z</dcterms:created>
  <dc:creator>*****</dc:creator>
  <cp:lastModifiedBy>Administrator</cp:lastModifiedBy>
  <cp:lastPrinted>2022-02-13T17:47:00Z</cp:lastPrinted>
  <dcterms:modified xsi:type="dcterms:W3CDTF">2023-03-08T06:53:56Z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>
    <vt:lpwstr>6</vt:lpwstr>
  </property>
  <property fmtid="{D5CDD505-2E9C-101B-9397-08002B2CF9AE}" pid="4" name="ICV">
    <vt:lpwstr>685E618A219FFF6A86D4F8634F2E573A</vt:lpwstr>
  </property>
</Properties>
</file>