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0592" w:rsidRDefault="008F0592">
      <w:pPr>
        <w:snapToGrid w:val="0"/>
        <w:jc w:val="center"/>
        <w:rPr>
          <w:sz w:val="6"/>
          <w:szCs w:val="6"/>
        </w:rPr>
      </w:pPr>
    </w:p>
    <w:p w:rsidR="008F0592" w:rsidRDefault="008F0592">
      <w:pPr>
        <w:snapToGrid w:val="0"/>
        <w:jc w:val="center"/>
        <w:rPr>
          <w:sz w:val="6"/>
          <w:szCs w:val="6"/>
        </w:rPr>
      </w:pPr>
    </w:p>
    <w:p w:rsidR="008F0592" w:rsidRDefault="00B7172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F0592" w:rsidRDefault="00B7172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8F0592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大学英语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</w:tr>
      <w:tr w:rsidR="008F059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015</w:t>
            </w:r>
          </w:p>
        </w:tc>
        <w:tc>
          <w:tcPr>
            <w:tcW w:w="1314" w:type="dxa"/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7380</w:t>
            </w:r>
          </w:p>
        </w:tc>
        <w:tc>
          <w:tcPr>
            <w:tcW w:w="1753" w:type="dxa"/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8F059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傅荣琳</w:t>
            </w:r>
          </w:p>
        </w:tc>
        <w:tc>
          <w:tcPr>
            <w:tcW w:w="1314" w:type="dxa"/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16070</w:t>
            </w:r>
          </w:p>
        </w:tc>
        <w:tc>
          <w:tcPr>
            <w:tcW w:w="1753" w:type="dxa"/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8F059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软件工程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B22-1</w:t>
            </w:r>
          </w:p>
        </w:tc>
        <w:tc>
          <w:tcPr>
            <w:tcW w:w="1314" w:type="dxa"/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753" w:type="dxa"/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108</w:t>
            </w:r>
          </w:p>
        </w:tc>
      </w:tr>
      <w:tr w:rsidR="008F059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8F0592" w:rsidRDefault="00B7172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3-4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地点：外国语学院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204</w:t>
            </w:r>
          </w:p>
        </w:tc>
      </w:tr>
      <w:tr w:rsidR="008F0592">
        <w:trPr>
          <w:trHeight w:val="133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上海外语教育出版社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WE learn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随行课堂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https://course.sflep.com/</w:t>
            </w:r>
          </w:p>
          <w:p w:rsidR="008F0592" w:rsidRDefault="00B7172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外语教学与研究出版社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http://www.fltrp.com/</w:t>
            </w:r>
          </w:p>
          <w:p w:rsidR="008F0592" w:rsidRDefault="008F059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8F059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8F0592" w:rsidRDefault="00B71720">
            <w:pPr>
              <w:widowControl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《全新版大学进阶英语综合教程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思政智慧版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吴晓真主编，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上海外语教育出版社，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</w:t>
            </w:r>
          </w:p>
          <w:p w:rsidR="008F0592" w:rsidRDefault="008F059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8F059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0592" w:rsidRDefault="00B7172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《大学英语听说教程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（智慧版）》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陈向京等主编，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:rsidR="008F0592" w:rsidRDefault="00B7172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《新视野大学英语（第四版）长篇阅读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》，王红主编，外语教学与研究出版社，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2023  </w:t>
            </w:r>
          </w:p>
          <w:p w:rsidR="008F0592" w:rsidRDefault="00B7172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《全新版大学进阶英语综合教程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综合训练》，冯豫主编，上海外语教育出版社，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</w:t>
            </w:r>
          </w:p>
          <w:p w:rsidR="008F0592" w:rsidRDefault="00B7172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《大学英语语法与练习》，（上、下册）董亚芬、董眉君主编，上海外语教育出版社，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2017.7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   </w:t>
            </w:r>
          </w:p>
        </w:tc>
      </w:tr>
    </w:tbl>
    <w:p w:rsidR="008F0592" w:rsidRDefault="008F059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8F0592" w:rsidRDefault="00B71720">
      <w:pPr>
        <w:numPr>
          <w:ilvl w:val="0"/>
          <w:numId w:val="1"/>
        </w:num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课程教学进度安排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752"/>
        <w:gridCol w:w="2268"/>
        <w:gridCol w:w="2969"/>
      </w:tblGrid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次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教学方式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作业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>
              <w:rPr>
                <w:b/>
                <w:color w:val="000000"/>
                <w:sz w:val="20"/>
                <w:szCs w:val="20"/>
              </w:rPr>
              <w:t>ptitude Test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>ptitude Test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>ptitude Test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>
              <w:rPr>
                <w:b/>
                <w:color w:val="000000"/>
                <w:sz w:val="20"/>
                <w:szCs w:val="20"/>
              </w:rPr>
              <w:t>ptitude Test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CET-4 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ptitude Test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8F0592">
        <w:trPr>
          <w:trHeight w:val="741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>
              <w:rPr>
                <w:b/>
                <w:color w:val="000000"/>
                <w:sz w:val="20"/>
                <w:szCs w:val="20"/>
              </w:rPr>
              <w:t>ptitude Test 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预习</w:t>
            </w:r>
            <w:r>
              <w:rPr>
                <w:rFonts w:eastAsia="宋体"/>
                <w:kern w:val="0"/>
                <w:sz w:val="21"/>
                <w:szCs w:val="21"/>
              </w:rPr>
              <w:t>Unit 1</w:t>
            </w:r>
          </w:p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平台测试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Unit 1 Ocean Exploration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:rsidR="008F0592" w:rsidRDefault="00B7172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讲述教学法、讨论教学法、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</w:t>
            </w:r>
          </w:p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词达人打卡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Unit 1 Ocean Exploration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:rsidR="008F0592" w:rsidRDefault="00B71720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讲述教学法、讨论教学法、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</w:p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自刷第一套四级题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  <w:r>
              <w:rPr>
                <w:rFonts w:eastAsia="宋体"/>
                <w:kern w:val="0"/>
                <w:sz w:val="21"/>
                <w:szCs w:val="21"/>
              </w:rPr>
              <w:t>Unit 3</w:t>
            </w:r>
          </w:p>
        </w:tc>
      </w:tr>
      <w:tr w:rsidR="008F0592">
        <w:trPr>
          <w:trHeight w:val="169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3 Job Hunting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:rsidR="008F0592" w:rsidRDefault="00B7172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讲述教学法、讨论教学法、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</w:t>
            </w:r>
          </w:p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词达人打卡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3 Job Hunting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:rsidR="008F0592" w:rsidRDefault="00B71720">
            <w:pPr>
              <w:snapToGrid w:val="0"/>
              <w:spacing w:line="288" w:lineRule="auto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讲述教学法、讨论教学法、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</w:p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自刷第二套四级题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准备期中考试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rPr>
                <w:rFonts w:ascii="黑体" w:eastAsia="黑体" w:hAnsi="黑体" w:cs="Arial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kern w:val="0"/>
                <w:sz w:val="21"/>
                <w:szCs w:val="21"/>
              </w:rPr>
              <w:t>期中考试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随堂测试、练习教学法、解决问题学习法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复习</w:t>
            </w:r>
          </w:p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Unit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4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Theme="minorEastAsia" w:hAnsi="宋体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4 Women Nobel Prize Winner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:rsidR="008F0592" w:rsidRDefault="00B7172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讲述教学法、讨论教学法、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</w:t>
            </w:r>
          </w:p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词达人打卡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4 Women </w:t>
            </w:r>
            <w:r>
              <w:rPr>
                <w:b/>
                <w:sz w:val="20"/>
                <w:szCs w:val="20"/>
              </w:rPr>
              <w:t>Nobel Prize Winner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:rsidR="008F0592" w:rsidRDefault="00B71720">
            <w:pPr>
              <w:snapToGrid w:val="0"/>
              <w:spacing w:line="288" w:lineRule="auto"/>
              <w:rPr>
                <w:rFonts w:ascii="宋体" w:eastAsiaTheme="minorEastAsia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讲述教学法、讨论教学法、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</w:p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自刷第三套四级题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Unit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Lead in 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Words and Expressions 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Structure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Text Analysis</w:t>
            </w:r>
          </w:p>
          <w:p w:rsidR="008F0592" w:rsidRDefault="00B71720">
            <w:pPr>
              <w:snapToGrid w:val="0"/>
              <w:spacing w:line="288" w:lineRule="auto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lastRenderedPageBreak/>
              <w:t>Exercises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lastRenderedPageBreak/>
              <w:t>讲述教学法、讨论教学法、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课文相关练习</w:t>
            </w:r>
          </w:p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词达人打卡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snapToGrid w:val="0"/>
              <w:spacing w:line="288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Cyber Language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Writing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Translation</w:t>
            </w:r>
          </w:p>
          <w:p w:rsidR="008F0592" w:rsidRDefault="00B71720">
            <w:pPr>
              <w:snapToGrid w:val="0"/>
              <w:spacing w:line="288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Reading </w:t>
            </w:r>
          </w:p>
          <w:p w:rsidR="008F0592" w:rsidRDefault="00B71720">
            <w:pPr>
              <w:snapToGrid w:val="0"/>
              <w:spacing w:line="288" w:lineRule="auto"/>
              <w:rPr>
                <w:rFonts w:ascii="宋体" w:eastAsiaTheme="minorEastAsia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Listening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讲述教学法、讨论教学法、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PBL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复习</w:t>
            </w:r>
          </w:p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网作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  <w:p w:rsidR="008F0592" w:rsidRDefault="00B7172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自刷第四套四级题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平台测试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完成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>
              <w:rPr>
                <w:b/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完成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>
              <w:rPr>
                <w:b/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CET-4 A</w:t>
            </w:r>
            <w:r>
              <w:rPr>
                <w:b/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练习教学法、问题导向学习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整理</w:t>
            </w:r>
            <w:r>
              <w:rPr>
                <w:rFonts w:hint="eastAsia"/>
                <w:color w:val="000000"/>
                <w:sz w:val="20"/>
                <w:szCs w:val="20"/>
              </w:rPr>
              <w:t>CET-4 A</w:t>
            </w:r>
            <w:r>
              <w:rPr>
                <w:color w:val="000000"/>
                <w:sz w:val="20"/>
                <w:szCs w:val="20"/>
              </w:rPr>
              <w:t xml:space="preserve">ptitude Test 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笔记</w:t>
            </w:r>
          </w:p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/>
                <w:kern w:val="0"/>
                <w:sz w:val="21"/>
                <w:szCs w:val="21"/>
              </w:rPr>
              <w:t xml:space="preserve">Oral test &amp; </w:t>
            </w:r>
            <w:r>
              <w:rPr>
                <w:rFonts w:eastAsia="黑体" w:hint="eastAsia"/>
                <w:b/>
                <w:kern w:val="0"/>
                <w:sz w:val="21"/>
                <w:szCs w:val="21"/>
              </w:rPr>
              <w:t>Final-term Review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口试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、期末复习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B717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期末复习</w:t>
            </w:r>
          </w:p>
        </w:tc>
      </w:tr>
      <w:tr w:rsidR="008F0592">
        <w:trPr>
          <w:trHeight w:val="52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B71720">
            <w:pPr>
              <w:widowControl/>
              <w:rPr>
                <w:rFonts w:ascii="黑体" w:eastAsia="黑体" w:hAnsi="黑体" w:cs="黑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0592" w:rsidRDefault="008F0592">
            <w:pPr>
              <w:widowControl/>
              <w:rPr>
                <w:rFonts w:ascii="宋体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0592" w:rsidRDefault="008F0592">
            <w:pPr>
              <w:widowControl/>
              <w:rPr>
                <w:rFonts w:ascii="宋体" w:eastAsia="宋体" w:cs="Arial"/>
                <w:kern w:val="0"/>
                <w:sz w:val="21"/>
                <w:szCs w:val="21"/>
              </w:rPr>
            </w:pPr>
          </w:p>
        </w:tc>
      </w:tr>
    </w:tbl>
    <w:p w:rsidR="008F0592" w:rsidRDefault="008F059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:rsidR="008F0592" w:rsidRDefault="00B7172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8F059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F05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92" w:rsidRDefault="00B7172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期末考试</w:t>
            </w:r>
          </w:p>
        </w:tc>
      </w:tr>
      <w:tr w:rsidR="008F05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线上学习（平台测试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50%+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词达人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30%+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网络作文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20%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8F05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线下作业（期中考试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50%+5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套四级自刷题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50%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8F05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F0592" w:rsidRDefault="00B7172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口试（含课堂表现）</w:t>
            </w:r>
          </w:p>
        </w:tc>
      </w:tr>
    </w:tbl>
    <w:p w:rsidR="008F0592" w:rsidRDefault="008F059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8F0592" w:rsidRDefault="00B7172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F09875A">
            <wp:extent cx="572770" cy="2133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E6AAAD6">
            <wp:extent cx="304800" cy="2501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bookmarkStart w:id="0" w:name="_GoBack"/>
      <w:bookmarkEnd w:id="0"/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2023年3月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8F059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1720">
      <w:r>
        <w:separator/>
      </w:r>
    </w:p>
  </w:endnote>
  <w:endnote w:type="continuationSeparator" w:id="0">
    <w:p w:rsidR="00000000" w:rsidRDefault="00B7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charset w:val="00"/>
    <w:family w:val="modern"/>
    <w:pitch w:val="default"/>
    <w:sig w:usb0="00000000" w:usb1="280918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苹方-简"/>
    <w:charset w:val="00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2" w:rsidRDefault="00B7172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F0592" w:rsidRDefault="00B7172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2" w:rsidRDefault="00B7172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F0592" w:rsidRDefault="008F059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1720">
      <w:r>
        <w:separator/>
      </w:r>
    </w:p>
  </w:footnote>
  <w:footnote w:type="continuationSeparator" w:id="0">
    <w:p w:rsidR="00000000" w:rsidRDefault="00B7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2" w:rsidRDefault="00B7172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2" w:rsidRDefault="00B7172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0592" w:rsidRDefault="00B7172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8DC1"/>
    <w:multiLevelType w:val="singleLevel"/>
    <w:tmpl w:val="2ED98DC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GZlNzJmNTdhYTc1ZTJkNTAxYzdmNGUxY2MyY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592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720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6793516"/>
    <w:rsid w:val="37E50B00"/>
    <w:rsid w:val="49DF08B3"/>
    <w:rsid w:val="4E965D96"/>
    <w:rsid w:val="593E7FD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B7172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B7172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B7172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B7172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C69B1-0229-4409-A95D-CA44E3DD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1040</Words>
  <Characters>1306</Characters>
  <Application>Microsoft Office Word</Application>
  <DocSecurity>0</DocSecurity>
  <Lines>10</Lines>
  <Paragraphs>4</Paragraphs>
  <ScaleCrop>false</ScaleCrop>
  <Company>CMT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86</cp:revision>
  <cp:lastPrinted>2015-03-18T03:45:00Z</cp:lastPrinted>
  <dcterms:created xsi:type="dcterms:W3CDTF">2015-08-27T04:51:00Z</dcterms:created>
  <dcterms:modified xsi:type="dcterms:W3CDTF">2025-02-27T02:33:00Z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1E39163EAA5D41C089835A981E9C5609_13</vt:lpwstr>
  </property>
</Properties>
</file>